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69F50" w14:textId="5E8A658F" w:rsidR="00B86C9A" w:rsidRPr="00B86C9A" w:rsidRDefault="0082349E">
      <w:pPr>
        <w:rPr>
          <w:rFonts w:ascii="Cardenio Modern" w:hAnsi="Cardenio Modern"/>
          <w:b/>
          <w:bCs/>
        </w:rPr>
      </w:pPr>
      <w:r w:rsidRPr="00AD7A2E">
        <w:rPr>
          <w:rFonts w:ascii="Oswald" w:hAnsi="Oswald"/>
          <w:noProof/>
        </w:rPr>
        <w:drawing>
          <wp:anchor distT="0" distB="0" distL="114300" distR="114300" simplePos="0" relativeHeight="251659264" behindDoc="0" locked="0" layoutInCell="1" allowOverlap="1" wp14:anchorId="41562699" wp14:editId="2FEF224B">
            <wp:simplePos x="0" y="0"/>
            <wp:positionH relativeFrom="column">
              <wp:posOffset>-95885</wp:posOffset>
            </wp:positionH>
            <wp:positionV relativeFrom="paragraph">
              <wp:posOffset>1465662</wp:posOffset>
            </wp:positionV>
            <wp:extent cx="5760720" cy="294386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3" b="10426"/>
                    <a:stretch/>
                  </pic:blipFill>
                  <pic:spPr bwMode="auto">
                    <a:xfrm>
                      <a:off x="0" y="0"/>
                      <a:ext cx="576072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A2E" w:rsidRPr="00AD7A2E">
        <w:rPr>
          <w:rFonts w:ascii="Oswald" w:hAnsi="Oswald"/>
          <w:sz w:val="40"/>
          <w:szCs w:val="40"/>
        </w:rPr>
        <w:t>MAKING</w:t>
      </w:r>
      <w:r w:rsidR="00A47811" w:rsidRPr="00AD7A2E">
        <w:rPr>
          <w:rFonts w:ascii="Oswald" w:hAnsi="Oswald"/>
          <w:sz w:val="40"/>
          <w:szCs w:val="40"/>
        </w:rPr>
        <w:t>@</w:t>
      </w:r>
      <w:r w:rsidR="00AD7A2E">
        <w:rPr>
          <w:rFonts w:ascii="Oswald" w:hAnsi="Oswald"/>
          <w:sz w:val="40"/>
          <w:szCs w:val="40"/>
        </w:rPr>
        <w:t>SCHOOL</w:t>
      </w:r>
      <w:r w:rsidR="00A47811" w:rsidRPr="00AD7A2E">
        <w:rPr>
          <w:rFonts w:ascii="Oswald" w:hAnsi="Oswald"/>
          <w:sz w:val="40"/>
          <w:szCs w:val="40"/>
        </w:rPr>
        <w:t>-GUIDE</w:t>
      </w:r>
      <w:r w:rsidR="00A47811" w:rsidRPr="00AD7A2E">
        <w:rPr>
          <w:rFonts w:ascii="Oswald" w:hAnsi="Oswald"/>
          <w:sz w:val="28"/>
          <w:szCs w:val="28"/>
        </w:rPr>
        <w:br/>
      </w:r>
      <w:r w:rsidRPr="00AD7A2E">
        <w:rPr>
          <w:rFonts w:ascii="Oswald" w:hAnsi="Oswald" w:cstheme="majorHAnsi"/>
          <w:sz w:val="24"/>
          <w:szCs w:val="24"/>
        </w:rPr>
        <w:br/>
      </w:r>
      <w:r w:rsidR="0022195A" w:rsidRPr="0082349E">
        <w:rPr>
          <w:rFonts w:asciiTheme="majorHAnsi" w:hAnsiTheme="majorHAnsi" w:cstheme="majorHAnsi"/>
          <w:sz w:val="28"/>
          <w:szCs w:val="28"/>
        </w:rPr>
        <w:t>Ein Leitfaden Für Making-Aktivitäten im Schulunterricht</w:t>
      </w:r>
      <w:r w:rsidR="00B86C9A">
        <w:rPr>
          <w:rFonts w:asciiTheme="majorHAnsi" w:hAnsiTheme="majorHAnsi" w:cstheme="majorHAnsi"/>
          <w:sz w:val="24"/>
          <w:szCs w:val="24"/>
        </w:rPr>
        <w:br/>
      </w:r>
      <w:r w:rsidR="00B86C9A" w:rsidRPr="0082349E">
        <w:rPr>
          <w:rFonts w:asciiTheme="majorHAnsi" w:hAnsiTheme="majorHAnsi" w:cstheme="majorHAnsi"/>
          <w:sz w:val="18"/>
          <w:szCs w:val="18"/>
        </w:rPr>
        <w:t>nach dem Canvas (Version 06/2021) „Maker Education. Ideensammlung zur didaktischen Konzeption“</w:t>
      </w:r>
      <w:r w:rsidR="00B86C9A" w:rsidRPr="0082349E">
        <w:rPr>
          <w:rFonts w:asciiTheme="majorHAnsi" w:hAnsiTheme="majorHAnsi" w:cstheme="majorHAnsi"/>
          <w:sz w:val="18"/>
          <w:szCs w:val="18"/>
        </w:rPr>
        <w:br/>
        <w:t xml:space="preserve">von </w:t>
      </w:r>
      <w:r w:rsidR="00B86C9A" w:rsidRPr="0082349E">
        <w:rPr>
          <w:rFonts w:asciiTheme="majorHAnsi" w:hAnsiTheme="majorHAnsi" w:cstheme="majorHAnsi"/>
          <w:i/>
          <w:iCs/>
          <w:sz w:val="18"/>
          <w:szCs w:val="18"/>
        </w:rPr>
        <w:t>Sandra Schön</w:t>
      </w:r>
      <w:r w:rsidR="00B86C9A" w:rsidRPr="0082349E">
        <w:rPr>
          <w:rFonts w:asciiTheme="majorHAnsi" w:hAnsiTheme="majorHAnsi" w:cstheme="majorHAnsi"/>
          <w:sz w:val="18"/>
          <w:szCs w:val="18"/>
        </w:rPr>
        <w:t xml:space="preserve">, </w:t>
      </w:r>
      <w:r w:rsidR="00B86C9A" w:rsidRPr="0082349E">
        <w:rPr>
          <w:rFonts w:asciiTheme="majorHAnsi" w:hAnsiTheme="majorHAnsi" w:cstheme="majorHAnsi"/>
          <w:i/>
          <w:iCs/>
          <w:sz w:val="18"/>
          <w:szCs w:val="18"/>
        </w:rPr>
        <w:t>Martin Ebner</w:t>
      </w:r>
      <w:r w:rsidR="00B86C9A" w:rsidRPr="0082349E">
        <w:rPr>
          <w:rFonts w:asciiTheme="majorHAnsi" w:hAnsiTheme="majorHAnsi" w:cstheme="majorHAnsi"/>
          <w:sz w:val="18"/>
          <w:szCs w:val="18"/>
        </w:rPr>
        <w:t xml:space="preserve"> und </w:t>
      </w:r>
      <w:r w:rsidR="00B86C9A" w:rsidRPr="0082349E">
        <w:rPr>
          <w:rFonts w:asciiTheme="majorHAnsi" w:hAnsiTheme="majorHAnsi" w:cstheme="majorHAnsi"/>
          <w:i/>
          <w:iCs/>
          <w:sz w:val="18"/>
          <w:szCs w:val="18"/>
        </w:rPr>
        <w:t>Kristin Narr</w:t>
      </w:r>
      <w:r w:rsidR="00B86C9A" w:rsidRPr="0082349E">
        <w:rPr>
          <w:rFonts w:asciiTheme="majorHAnsi" w:hAnsiTheme="majorHAnsi" w:cstheme="majorHAnsi"/>
          <w:sz w:val="18"/>
          <w:szCs w:val="18"/>
        </w:rPr>
        <w:br/>
      </w:r>
      <w:r w:rsidRPr="0082349E">
        <w:rPr>
          <w:rFonts w:asciiTheme="majorHAnsi" w:hAnsiTheme="majorHAnsi" w:cstheme="majorHAnsi"/>
          <w:sz w:val="18"/>
          <w:szCs w:val="18"/>
        </w:rPr>
        <w:t xml:space="preserve">° </w:t>
      </w:r>
      <w:r w:rsidR="00D66177" w:rsidRPr="0082349E">
        <w:rPr>
          <w:rFonts w:asciiTheme="majorHAnsi" w:hAnsiTheme="majorHAnsi" w:cstheme="majorHAnsi"/>
          <w:sz w:val="18"/>
          <w:szCs w:val="18"/>
        </w:rPr>
        <w:t>o</w:t>
      </w:r>
      <w:r w:rsidR="00B86C9A" w:rsidRPr="0082349E">
        <w:rPr>
          <w:rFonts w:asciiTheme="majorHAnsi" w:hAnsiTheme="majorHAnsi" w:cstheme="majorHAnsi"/>
          <w:sz w:val="18"/>
          <w:szCs w:val="18"/>
        </w:rPr>
        <w:t xml:space="preserve">nline unter: </w:t>
      </w:r>
      <w:hyperlink r:id="rId8" w:history="1">
        <w:r w:rsidR="00B86C9A" w:rsidRPr="0082349E">
          <w:rPr>
            <w:rStyle w:val="Hyperlink"/>
            <w:rFonts w:asciiTheme="majorHAnsi" w:hAnsiTheme="majorHAnsi" w:cstheme="majorHAnsi"/>
            <w:sz w:val="18"/>
            <w:szCs w:val="18"/>
          </w:rPr>
          <w:t>https://zenodo.org/record/5005119</w:t>
        </w:r>
      </w:hyperlink>
      <w:r w:rsidR="00B86C9A" w:rsidRPr="0082349E">
        <w:rPr>
          <w:rFonts w:asciiTheme="majorHAnsi" w:hAnsiTheme="majorHAnsi" w:cstheme="majorHAnsi"/>
          <w:sz w:val="18"/>
          <w:szCs w:val="18"/>
        </w:rPr>
        <w:t xml:space="preserve"> </w:t>
      </w:r>
      <w:r w:rsidR="00B86C9A" w:rsidRPr="0082349E">
        <w:rPr>
          <w:rFonts w:asciiTheme="majorHAnsi" w:hAnsiTheme="majorHAnsi" w:cstheme="majorHAnsi"/>
          <w:sz w:val="18"/>
          <w:szCs w:val="18"/>
        </w:rPr>
        <w:br/>
      </w:r>
      <w:r w:rsidRPr="0082349E">
        <w:rPr>
          <w:rFonts w:asciiTheme="majorHAnsi" w:hAnsiTheme="majorHAnsi" w:cstheme="majorHAnsi"/>
          <w:sz w:val="18"/>
          <w:szCs w:val="18"/>
        </w:rPr>
        <w:t xml:space="preserve">° </w:t>
      </w:r>
      <w:r w:rsidR="00B86C9A" w:rsidRPr="0082349E">
        <w:rPr>
          <w:rFonts w:asciiTheme="majorHAnsi" w:hAnsiTheme="majorHAnsi" w:cstheme="majorHAnsi"/>
          <w:sz w:val="18"/>
          <w:szCs w:val="18"/>
        </w:rPr>
        <w:t xml:space="preserve">DOI: </w:t>
      </w:r>
      <w:hyperlink r:id="rId9" w:history="1">
        <w:r w:rsidR="00B86C9A" w:rsidRPr="0082349E">
          <w:rPr>
            <w:rStyle w:val="Hyperlink"/>
            <w:rFonts w:asciiTheme="majorHAnsi" w:hAnsiTheme="majorHAnsi" w:cstheme="majorHAnsi"/>
            <w:sz w:val="18"/>
            <w:szCs w:val="18"/>
          </w:rPr>
          <w:t>https://doi.org/10.5281/zenodo.5005119</w:t>
        </w:r>
      </w:hyperlink>
    </w:p>
    <w:p w14:paraId="7C433D93" w14:textId="44C66D94" w:rsidR="00121DC2" w:rsidRPr="00B86C9A" w:rsidRDefault="00B86C9A">
      <w:pPr>
        <w:rPr>
          <w:rFonts w:ascii="Cardenio Modern" w:hAnsi="Cardenio Modern"/>
          <w:b/>
          <w:bCs/>
          <w:sz w:val="28"/>
          <w:szCs w:val="28"/>
        </w:rPr>
      </w:pPr>
      <w:r>
        <w:rPr>
          <w:rFonts w:ascii="Cardenio Modern" w:hAnsi="Cardenio Modern"/>
          <w:b/>
          <w:bCs/>
          <w:sz w:val="28"/>
          <w:szCs w:val="28"/>
        </w:rPr>
        <w:br/>
      </w:r>
    </w:p>
    <w:p w14:paraId="6ECF5239" w14:textId="2AA0E2BC" w:rsidR="00D2792D" w:rsidRDefault="00D2792D">
      <w:pPr>
        <w:rPr>
          <w:rFonts w:ascii="Source Sans Pro Light" w:hAnsi="Source Sans Pro Light" w:cstheme="minorHAnsi"/>
        </w:rPr>
      </w:pPr>
    </w:p>
    <w:p w14:paraId="34C3F9D1" w14:textId="7868C356" w:rsidR="00A427F6" w:rsidRDefault="00A427F6">
      <w:pPr>
        <w:rPr>
          <w:rFonts w:ascii="Source Sans Pro Light" w:hAnsi="Source Sans Pro Light" w:cstheme="minorHAnsi"/>
        </w:rPr>
      </w:pPr>
    </w:p>
    <w:p w14:paraId="6809E1E3" w14:textId="5E2BB634" w:rsidR="00A427F6" w:rsidRDefault="00A427F6">
      <w:pPr>
        <w:rPr>
          <w:rFonts w:ascii="Source Sans Pro Light" w:hAnsi="Source Sans Pro Light" w:cstheme="minorHAnsi"/>
        </w:rPr>
      </w:pPr>
    </w:p>
    <w:p w14:paraId="4DF9C294" w14:textId="77777777" w:rsidR="00A427F6" w:rsidRDefault="00A427F6">
      <w:pPr>
        <w:rPr>
          <w:rFonts w:ascii="Source Sans Pro Light" w:hAnsi="Source Sans Pro Light" w:cstheme="minorHAnsi"/>
        </w:rPr>
      </w:pPr>
    </w:p>
    <w:p w14:paraId="61FB89F6" w14:textId="09E880C8" w:rsidR="00D2792D" w:rsidRDefault="00D2792D">
      <w:pPr>
        <w:rPr>
          <w:rFonts w:ascii="Source Sans Pro Light" w:hAnsi="Source Sans Pro Light" w:cstheme="minorHAnsi"/>
        </w:rPr>
      </w:pPr>
    </w:p>
    <w:p w14:paraId="4D9F2D01" w14:textId="77777777" w:rsidR="00D2792D" w:rsidRPr="00121DC2" w:rsidRDefault="00D2792D">
      <w:pPr>
        <w:rPr>
          <w:rFonts w:ascii="Source Sans Pro Light" w:hAnsi="Source Sans Pro Light" w:cstheme="minorHAnsi"/>
        </w:rPr>
      </w:pPr>
    </w:p>
    <w:p w14:paraId="061EA1DF" w14:textId="77777777" w:rsidR="00A427F6" w:rsidRDefault="00A427F6">
      <w:pPr>
        <w:rPr>
          <w:rFonts w:ascii="Source Sans Pro Light" w:hAnsi="Source Sans Pro Light" w:cstheme="minorHAnsi"/>
        </w:rPr>
      </w:pPr>
    </w:p>
    <w:p w14:paraId="718F9D43" w14:textId="6A28D17E" w:rsidR="0077175E" w:rsidRPr="0077175E" w:rsidRDefault="00B86C9A">
      <w:pPr>
        <w:rPr>
          <w:rFonts w:ascii="Source Sans Pro Light" w:hAnsi="Source Sans Pro Light" w:cstheme="minorHAnsi"/>
        </w:rPr>
      </w:pPr>
      <w:r>
        <w:rPr>
          <w:rFonts w:ascii="Source Sans Pro Light" w:hAnsi="Source Sans Pro Light" w:cstheme="minorHAnsi"/>
        </w:rPr>
        <w:br/>
      </w:r>
      <w:r>
        <w:rPr>
          <w:rFonts w:ascii="Source Sans Pro Light" w:hAnsi="Source Sans Pro Light" w:cstheme="minorHAnsi"/>
        </w:rPr>
        <w:br/>
      </w:r>
      <w:r w:rsidR="006C1A23" w:rsidRPr="0082349E">
        <w:rPr>
          <w:rFonts w:ascii="Source Sans Pro Light" w:hAnsi="Source Sans Pro Light" w:cstheme="minorHAnsi"/>
          <w:sz w:val="24"/>
          <w:szCs w:val="24"/>
        </w:rPr>
        <w:t>Merkmale der Maker Education nach Schön, et al.</w:t>
      </w:r>
      <w:r w:rsidR="00121DC2" w:rsidRPr="0082349E">
        <w:rPr>
          <w:rFonts w:ascii="Source Sans Pro Light" w:hAnsi="Source Sans Pro Light" w:cstheme="minorHAnsi"/>
          <w:sz w:val="24"/>
          <w:szCs w:val="24"/>
        </w:rPr>
        <w:t xml:space="preserve"> (2019)</w:t>
      </w:r>
      <w:r w:rsidR="00072DD4" w:rsidRPr="0082349E">
        <w:rPr>
          <w:rFonts w:ascii="Source Sans Pro Light" w:hAnsi="Source Sans Pro Light" w:cstheme="minorHAnsi"/>
          <w:sz w:val="24"/>
          <w:szCs w:val="24"/>
        </w:rPr>
        <w:br/>
      </w:r>
      <w:r w:rsidR="006C1A23" w:rsidRPr="00072DD4">
        <w:rPr>
          <w:rFonts w:ascii="Source Sans Pro Light" w:hAnsi="Source Sans Pro Light" w:cstheme="minorHAnsi"/>
          <w:sz w:val="16"/>
          <w:szCs w:val="16"/>
        </w:rPr>
        <w:t xml:space="preserve">Schön, S., Narr, K., Grandl, M., Ebner, M. (2019): </w:t>
      </w:r>
      <w:r w:rsidR="006C1A23" w:rsidRPr="00072DD4">
        <w:rPr>
          <w:rFonts w:ascii="Source Sans Pro Light" w:hAnsi="Source Sans Pro Light" w:cstheme="minorHAnsi"/>
          <w:i/>
          <w:iCs/>
          <w:sz w:val="16"/>
          <w:szCs w:val="16"/>
        </w:rPr>
        <w:t>Making mit Kindern und Jugendlichen. Einführung und ausgewählte Perspektiven.</w:t>
      </w:r>
      <w:r w:rsidR="006C1A23" w:rsidRPr="00072DD4">
        <w:rPr>
          <w:rFonts w:ascii="Source Sans Pro Light" w:hAnsi="Source Sans Pro Light" w:cstheme="minorHAnsi"/>
          <w:sz w:val="16"/>
          <w:szCs w:val="16"/>
        </w:rPr>
        <w:t xml:space="preserve"> In: Ingold, S., Maurer, B., Trüby, D. (Hrsg.): </w:t>
      </w:r>
      <w:r w:rsidR="006C1A23" w:rsidRPr="00072DD4">
        <w:rPr>
          <w:rFonts w:ascii="Source Sans Pro Light" w:hAnsi="Source Sans Pro Light" w:cstheme="minorHAnsi"/>
          <w:i/>
          <w:iCs/>
          <w:sz w:val="16"/>
          <w:szCs w:val="16"/>
        </w:rPr>
        <w:t xml:space="preserve">Chance </w:t>
      </w:r>
      <w:proofErr w:type="spellStart"/>
      <w:r w:rsidR="006C1A23" w:rsidRPr="00072DD4">
        <w:rPr>
          <w:rFonts w:ascii="Source Sans Pro Light" w:hAnsi="Source Sans Pro Light" w:cstheme="minorHAnsi"/>
          <w:i/>
          <w:iCs/>
          <w:sz w:val="16"/>
          <w:szCs w:val="16"/>
        </w:rPr>
        <w:t>Makerspace</w:t>
      </w:r>
      <w:proofErr w:type="spellEnd"/>
      <w:r w:rsidR="006C1A23" w:rsidRPr="00072DD4">
        <w:rPr>
          <w:rFonts w:ascii="Source Sans Pro Light" w:hAnsi="Source Sans Pro Light" w:cstheme="minorHAnsi"/>
          <w:i/>
          <w:iCs/>
          <w:sz w:val="16"/>
          <w:szCs w:val="16"/>
        </w:rPr>
        <w:t>. Making trifft auf Schule.</w:t>
      </w:r>
      <w:r w:rsidR="006C1A23" w:rsidRPr="00072DD4">
        <w:rPr>
          <w:rFonts w:ascii="Source Sans Pro Light" w:hAnsi="Source Sans Pro Light" w:cstheme="minorHAnsi"/>
          <w:sz w:val="16"/>
          <w:szCs w:val="16"/>
        </w:rPr>
        <w:t xml:space="preserve"> München: </w:t>
      </w:r>
      <w:proofErr w:type="spellStart"/>
      <w:r w:rsidR="006C1A23" w:rsidRPr="00072DD4">
        <w:rPr>
          <w:rFonts w:ascii="Source Sans Pro Light" w:hAnsi="Source Sans Pro Light" w:cstheme="minorHAnsi"/>
          <w:sz w:val="16"/>
          <w:szCs w:val="16"/>
        </w:rPr>
        <w:t>kopaed</w:t>
      </w:r>
      <w:proofErr w:type="spellEnd"/>
      <w:r w:rsidR="006C1A23" w:rsidRPr="00072DD4">
        <w:rPr>
          <w:rFonts w:ascii="Source Sans Pro Light" w:hAnsi="Source Sans Pro Light" w:cstheme="minorHAnsi"/>
          <w:sz w:val="16"/>
          <w:szCs w:val="16"/>
        </w:rPr>
        <w:t xml:space="preserve">, </w:t>
      </w:r>
      <w:r w:rsidR="00121DC2" w:rsidRPr="00072DD4">
        <w:rPr>
          <w:rFonts w:ascii="Source Sans Pro Light" w:hAnsi="Source Sans Pro Light" w:cstheme="minorHAnsi"/>
          <w:sz w:val="16"/>
          <w:szCs w:val="16"/>
        </w:rPr>
        <w:t xml:space="preserve">S. </w:t>
      </w:r>
      <w:r w:rsidR="006C1A23" w:rsidRPr="00072DD4">
        <w:rPr>
          <w:rFonts w:ascii="Source Sans Pro Light" w:hAnsi="Source Sans Pro Light" w:cstheme="minorHAnsi"/>
          <w:sz w:val="16"/>
          <w:szCs w:val="16"/>
        </w:rPr>
        <w:t>45-47</w:t>
      </w:r>
      <w:r w:rsidR="00121DC2" w:rsidRPr="00072DD4">
        <w:rPr>
          <w:rFonts w:ascii="Source Sans Pro Light" w:hAnsi="Source Sans Pro Light" w:cstheme="minorHAnsi"/>
          <w:sz w:val="16"/>
          <w:szCs w:val="16"/>
        </w:rPr>
        <w:t xml:space="preserve">, online verfügbar unter </w:t>
      </w:r>
      <w:hyperlink r:id="rId10" w:history="1">
        <w:r w:rsidR="00121DC2" w:rsidRPr="00072DD4">
          <w:rPr>
            <w:rStyle w:val="Hyperlink"/>
            <w:rFonts w:ascii="Source Sans Pro Light" w:hAnsi="Source Sans Pro Light" w:cstheme="minorHAnsi"/>
            <w:sz w:val="16"/>
            <w:szCs w:val="16"/>
          </w:rPr>
          <w:t>https://www.researchgate.net/publication/334376190</w:t>
        </w:r>
      </w:hyperlink>
    </w:p>
    <w:p w14:paraId="6B59E15D" w14:textId="77777777" w:rsidR="00C37709" w:rsidRDefault="00C37709">
      <w:pPr>
        <w:rPr>
          <w:rFonts w:ascii="Cardenio Modern" w:hAnsi="Cardenio Modern"/>
          <w:b/>
          <w:bCs/>
          <w:sz w:val="24"/>
          <w:szCs w:val="24"/>
        </w:rPr>
      </w:pPr>
    </w:p>
    <w:p w14:paraId="51380AA8" w14:textId="75B9936E" w:rsidR="00E97A54" w:rsidRPr="00AD7A2E" w:rsidRDefault="00E97A54">
      <w:pPr>
        <w:rPr>
          <w:rFonts w:ascii="Oswald" w:hAnsi="Oswald"/>
          <w:b/>
          <w:bCs/>
          <w:sz w:val="24"/>
          <w:szCs w:val="24"/>
        </w:rPr>
      </w:pPr>
      <w:r w:rsidRPr="00AD7A2E">
        <w:rPr>
          <w:rFonts w:ascii="Oswald" w:hAnsi="Oswald"/>
          <w:b/>
          <w:bCs/>
          <w:sz w:val="24"/>
          <w:szCs w:val="24"/>
        </w:rPr>
        <w:t>&gt; Zielgruppe</w:t>
      </w:r>
      <w:r w:rsidR="004E4089" w:rsidRPr="00AD7A2E">
        <w:rPr>
          <w:rFonts w:ascii="Oswald" w:hAnsi="Oswald"/>
          <w:b/>
          <w:bCs/>
          <w:sz w:val="24"/>
          <w:szCs w:val="24"/>
        </w:rPr>
        <w:t xml:space="preserve"> und Dauer </w:t>
      </w:r>
      <w:r w:rsidRPr="00AD7A2E">
        <w:rPr>
          <w:rFonts w:ascii="Oswald" w:hAnsi="Oswald"/>
          <w:b/>
          <w:bCs/>
          <w:sz w:val="24"/>
          <w:szCs w:val="24"/>
        </w:rPr>
        <w:t xml:space="preserve"> </w:t>
      </w:r>
    </w:p>
    <w:p w14:paraId="35DADA34" w14:textId="3D3674D4" w:rsidR="0097557B" w:rsidRDefault="00E96C02" w:rsidP="00B56C5B">
      <w:pPr>
        <w:ind w:firstLine="708"/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/>
          <w:sz w:val="20"/>
          <w:szCs w:val="20"/>
        </w:rPr>
        <w:t xml:space="preserve"> </w:t>
      </w:r>
      <w:r w:rsidR="00E97A54" w:rsidRPr="0097557B">
        <w:rPr>
          <w:rFonts w:ascii="Source Sans Pro Light" w:hAnsi="Source Sans Pro Light"/>
          <w:sz w:val="20"/>
          <w:szCs w:val="20"/>
        </w:rPr>
        <w:t xml:space="preserve">Anzahl: </w:t>
      </w:r>
    </w:p>
    <w:p w14:paraId="032EAC1E" w14:textId="0571ACB8" w:rsidR="00B56C5B" w:rsidRDefault="00E96C02" w:rsidP="00B56C5B">
      <w:pPr>
        <w:ind w:firstLine="708"/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 w:cs="Courier New"/>
          <w:sz w:val="20"/>
          <w:szCs w:val="20"/>
        </w:rPr>
        <w:t xml:space="preserve">° </w:t>
      </w:r>
      <w:r w:rsidR="00B56C5B">
        <w:rPr>
          <w:rFonts w:ascii="Source Sans Pro Light" w:hAnsi="Source Sans Pro Light"/>
          <w:sz w:val="20"/>
          <w:szCs w:val="20"/>
        </w:rPr>
        <w:t xml:space="preserve">Klasse(n)/Alter: </w:t>
      </w:r>
    </w:p>
    <w:p w14:paraId="10311731" w14:textId="77777777" w:rsidR="004E4089" w:rsidRDefault="00E96C02" w:rsidP="00B56C5B">
      <w:pPr>
        <w:ind w:firstLine="708"/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 w:cs="Courier New"/>
          <w:sz w:val="20"/>
          <w:szCs w:val="20"/>
        </w:rPr>
        <w:t xml:space="preserve">° </w:t>
      </w:r>
      <w:r w:rsidR="00B56C5B">
        <w:rPr>
          <w:rFonts w:ascii="Source Sans Pro Light" w:hAnsi="Source Sans Pro Light"/>
          <w:sz w:val="20"/>
          <w:szCs w:val="20"/>
        </w:rPr>
        <w:t xml:space="preserve">Kontext: </w:t>
      </w:r>
    </w:p>
    <w:p w14:paraId="73DCDD6B" w14:textId="43124FE3" w:rsidR="00C37709" w:rsidRDefault="004E4089" w:rsidP="004E4089">
      <w:pPr>
        <w:ind w:firstLine="708"/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 w:cs="Courier New"/>
          <w:sz w:val="20"/>
          <w:szCs w:val="20"/>
        </w:rPr>
        <w:t xml:space="preserve">° </w:t>
      </w:r>
      <w:r>
        <w:rPr>
          <w:rFonts w:ascii="Source Sans Pro Light" w:hAnsi="Source Sans Pro Light"/>
          <w:sz w:val="20"/>
          <w:szCs w:val="20"/>
        </w:rPr>
        <w:t xml:space="preserve">Dauer/Umfang: </w:t>
      </w:r>
    </w:p>
    <w:p w14:paraId="308F92CE" w14:textId="77777777" w:rsidR="00385B35" w:rsidRDefault="00385B35" w:rsidP="004E4089">
      <w:pPr>
        <w:ind w:firstLine="708"/>
        <w:rPr>
          <w:rFonts w:ascii="Cardenio Modern" w:hAnsi="Cardenio Modern"/>
          <w:b/>
          <w:bCs/>
          <w:sz w:val="24"/>
          <w:szCs w:val="24"/>
        </w:rPr>
      </w:pPr>
    </w:p>
    <w:p w14:paraId="7586B342" w14:textId="7227971B" w:rsidR="00121DC2" w:rsidRPr="00AD7A2E" w:rsidRDefault="0097557B" w:rsidP="00C37709">
      <w:pPr>
        <w:rPr>
          <w:rFonts w:ascii="Oswald" w:hAnsi="Oswald"/>
          <w:sz w:val="20"/>
          <w:szCs w:val="20"/>
        </w:rPr>
      </w:pPr>
      <w:r w:rsidRPr="00AD7A2E">
        <w:rPr>
          <w:rFonts w:ascii="Oswald" w:hAnsi="Oswald"/>
          <w:b/>
          <w:bCs/>
          <w:sz w:val="24"/>
          <w:szCs w:val="24"/>
        </w:rPr>
        <w:t xml:space="preserve">&gt; </w:t>
      </w:r>
      <w:r w:rsidR="00121DC2" w:rsidRPr="00AD7A2E">
        <w:rPr>
          <w:rFonts w:ascii="Oswald" w:hAnsi="Oswald"/>
          <w:b/>
          <w:bCs/>
          <w:sz w:val="24"/>
          <w:szCs w:val="24"/>
        </w:rPr>
        <w:t xml:space="preserve">Zielsetzung </w:t>
      </w:r>
    </w:p>
    <w:p w14:paraId="7875340C" w14:textId="060F7A46" w:rsidR="00A47811" w:rsidRDefault="0077175E" w:rsidP="00A47811">
      <w:pPr>
        <w:ind w:left="708"/>
        <w:rPr>
          <w:rFonts w:ascii="Source Sans Pro Light" w:hAnsi="Source Sans Pro Light" w:cstheme="minorHAnsi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Was sollen die beteiligten Kinder konkret machen?</w:t>
      </w:r>
      <w:r w:rsidR="00A47811">
        <w:rPr>
          <w:rFonts w:ascii="Source Sans Pro Light" w:hAnsi="Source Sans Pro Light" w:cstheme="minorHAnsi"/>
        </w:rPr>
        <w:t xml:space="preserve"> </w:t>
      </w:r>
    </w:p>
    <w:p w14:paraId="750EA62B" w14:textId="0B154D0A" w:rsidR="00E97A54" w:rsidRDefault="00E96C02" w:rsidP="0077175E">
      <w:pPr>
        <w:ind w:left="708"/>
        <w:rPr>
          <w:rFonts w:ascii="Source Sans Pro Light" w:hAnsi="Source Sans Pro Light" w:cstheme="minorHAnsi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</w:t>
      </w:r>
      <w:r w:rsidR="00E97A54">
        <w:rPr>
          <w:rFonts w:ascii="Source Sans Pro Light" w:hAnsi="Source Sans Pro Light" w:cstheme="minorHAnsi"/>
        </w:rPr>
        <w:t>Was sollen die beteiligten Kinder</w:t>
      </w:r>
      <w:r w:rsidR="00B56C5B">
        <w:rPr>
          <w:rFonts w:ascii="Source Sans Pro Light" w:hAnsi="Source Sans Pro Light" w:cstheme="minorHAnsi"/>
        </w:rPr>
        <w:t xml:space="preserve"> </w:t>
      </w:r>
      <w:r w:rsidR="0077175E">
        <w:rPr>
          <w:rFonts w:ascii="Source Sans Pro Light" w:hAnsi="Source Sans Pro Light" w:cstheme="minorHAnsi"/>
        </w:rPr>
        <w:t>nach Durchführung der Aktivität</w:t>
      </w:r>
      <w:r w:rsidR="00B56C5B">
        <w:rPr>
          <w:rFonts w:ascii="Source Sans Pro Light" w:hAnsi="Source Sans Pro Light" w:cstheme="minorHAnsi"/>
        </w:rPr>
        <w:t xml:space="preserve"> wissen</w:t>
      </w:r>
      <w:r w:rsidR="00D754C3">
        <w:rPr>
          <w:rFonts w:ascii="Source Sans Pro Light" w:hAnsi="Source Sans Pro Light" w:cstheme="minorHAnsi"/>
        </w:rPr>
        <w:t>, können oder erlebt</w:t>
      </w:r>
      <w:r w:rsidR="0077175E">
        <w:rPr>
          <w:rFonts w:ascii="Source Sans Pro Light" w:hAnsi="Source Sans Pro Light" w:cstheme="minorHAnsi"/>
        </w:rPr>
        <w:t xml:space="preserve"> </w:t>
      </w:r>
      <w:r w:rsidR="00D754C3">
        <w:rPr>
          <w:rFonts w:ascii="Source Sans Pro Light" w:hAnsi="Source Sans Pro Light" w:cstheme="minorHAnsi"/>
        </w:rPr>
        <w:t>haben?</w:t>
      </w:r>
    </w:p>
    <w:p w14:paraId="7BAFB0BF" w14:textId="31DEB386" w:rsidR="00D754C3" w:rsidRDefault="00E96C02" w:rsidP="00D754C3">
      <w:pPr>
        <w:ind w:left="708"/>
        <w:rPr>
          <w:rFonts w:ascii="Source Sans Pro Light" w:hAnsi="Source Sans Pro Light" w:cstheme="minorHAnsi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</w:t>
      </w:r>
      <w:r w:rsidR="00D754C3">
        <w:rPr>
          <w:rFonts w:ascii="Source Sans Pro Light" w:hAnsi="Source Sans Pro Light" w:cstheme="minorHAnsi"/>
        </w:rPr>
        <w:t xml:space="preserve">Welche </w:t>
      </w:r>
      <w:r w:rsidR="00DB4564">
        <w:rPr>
          <w:rFonts w:ascii="Source Sans Pro Light" w:hAnsi="Source Sans Pro Light" w:cstheme="minorHAnsi"/>
        </w:rPr>
        <w:t xml:space="preserve">(übergeordneten) </w:t>
      </w:r>
      <w:r w:rsidR="00D754C3">
        <w:rPr>
          <w:rFonts w:ascii="Source Sans Pro Light" w:hAnsi="Source Sans Pro Light" w:cstheme="minorHAnsi"/>
        </w:rPr>
        <w:t xml:space="preserve">Ziele werden zudem verfolgt? </w:t>
      </w:r>
      <w:r w:rsidR="00D754C3">
        <w:rPr>
          <w:rFonts w:ascii="Source Sans Pro Light" w:hAnsi="Source Sans Pro Light" w:cstheme="minorHAnsi"/>
        </w:rPr>
        <w:br/>
      </w:r>
      <w:r w:rsidR="00D754C3" w:rsidRPr="00D754C3">
        <w:rPr>
          <w:rFonts w:ascii="Source Sans Pro Light" w:hAnsi="Source Sans Pro Light" w:cstheme="minorHAnsi"/>
          <w:i/>
          <w:iCs/>
          <w:sz w:val="18"/>
          <w:szCs w:val="18"/>
        </w:rPr>
        <w:t xml:space="preserve">(z.B. </w:t>
      </w:r>
      <w:r w:rsidR="00D754C3">
        <w:rPr>
          <w:rFonts w:ascii="Source Sans Pro Light" w:hAnsi="Source Sans Pro Light" w:cstheme="minorHAnsi"/>
          <w:i/>
          <w:iCs/>
          <w:sz w:val="18"/>
          <w:szCs w:val="18"/>
        </w:rPr>
        <w:t xml:space="preserve">Beitrag für ein </w:t>
      </w:r>
      <w:r w:rsidR="00DB4564">
        <w:rPr>
          <w:rFonts w:ascii="Source Sans Pro Light" w:hAnsi="Source Sans Pro Light" w:cstheme="minorHAnsi"/>
          <w:i/>
          <w:iCs/>
          <w:sz w:val="18"/>
          <w:szCs w:val="18"/>
        </w:rPr>
        <w:t>Schulprojekt</w:t>
      </w:r>
      <w:r w:rsidR="00D754C3" w:rsidRPr="00D754C3">
        <w:rPr>
          <w:rFonts w:ascii="Source Sans Pro Light" w:hAnsi="Source Sans Pro Light" w:cstheme="minorHAnsi"/>
          <w:i/>
          <w:iCs/>
          <w:sz w:val="18"/>
          <w:szCs w:val="18"/>
        </w:rPr>
        <w:t xml:space="preserve">, </w:t>
      </w:r>
      <w:r w:rsidR="00D754C3">
        <w:rPr>
          <w:rFonts w:ascii="Source Sans Pro Light" w:hAnsi="Source Sans Pro Light" w:cstheme="minorHAnsi"/>
          <w:i/>
          <w:iCs/>
          <w:sz w:val="18"/>
          <w:szCs w:val="18"/>
        </w:rPr>
        <w:t xml:space="preserve">Förderung des </w:t>
      </w:r>
      <w:r w:rsidR="00D754C3" w:rsidRPr="00D754C3">
        <w:rPr>
          <w:rFonts w:ascii="Source Sans Pro Light" w:hAnsi="Source Sans Pro Light" w:cstheme="minorHAnsi"/>
          <w:i/>
          <w:iCs/>
          <w:sz w:val="18"/>
          <w:szCs w:val="18"/>
        </w:rPr>
        <w:t xml:space="preserve">fächerübergreifenden </w:t>
      </w:r>
      <w:r w:rsidR="00D754C3">
        <w:rPr>
          <w:rFonts w:ascii="Source Sans Pro Light" w:hAnsi="Source Sans Pro Light" w:cstheme="minorHAnsi"/>
          <w:i/>
          <w:iCs/>
          <w:sz w:val="18"/>
          <w:szCs w:val="18"/>
        </w:rPr>
        <w:t>Unterrichts, Beitrag zur Berufsorientierung</w:t>
      </w:r>
      <w:r w:rsidR="00DB4564">
        <w:rPr>
          <w:rFonts w:ascii="Source Sans Pro Light" w:hAnsi="Source Sans Pro Light" w:cstheme="minorHAnsi"/>
          <w:i/>
          <w:iCs/>
          <w:sz w:val="18"/>
          <w:szCs w:val="18"/>
        </w:rPr>
        <w:t>, Interesse von Mädchen für MINT-Fächer steigern, Steigerung des regionalen Sozialkapitals</w:t>
      </w:r>
      <w:r w:rsidR="00A139AB">
        <w:rPr>
          <w:rFonts w:ascii="Source Sans Pro Light" w:hAnsi="Source Sans Pro Light" w:cstheme="minorHAnsi"/>
          <w:i/>
          <w:iCs/>
          <w:sz w:val="18"/>
          <w:szCs w:val="18"/>
        </w:rPr>
        <w:t>, gemeinsames Lernen fördern</w:t>
      </w:r>
      <w:r w:rsidR="00D754C3" w:rsidRPr="00D754C3">
        <w:rPr>
          <w:rFonts w:ascii="Source Sans Pro Light" w:hAnsi="Source Sans Pro Light" w:cstheme="minorHAnsi"/>
          <w:i/>
          <w:iCs/>
          <w:sz w:val="18"/>
          <w:szCs w:val="18"/>
        </w:rPr>
        <w:t>)</w:t>
      </w:r>
    </w:p>
    <w:p w14:paraId="3F51FE4F" w14:textId="4B8CFF66" w:rsidR="00A641D2" w:rsidRDefault="00E96C02" w:rsidP="00A641D2">
      <w:pPr>
        <w:ind w:left="708"/>
        <w:rPr>
          <w:rFonts w:ascii="Source Sans Pro Light" w:hAnsi="Source Sans Pro Light" w:cstheme="minorHAnsi"/>
        </w:rPr>
      </w:pPr>
      <w:r>
        <w:rPr>
          <w:rFonts w:ascii="Source Sans Pro Light" w:hAnsi="Source Sans Pro Light" w:cs="Courier New"/>
          <w:sz w:val="20"/>
          <w:szCs w:val="20"/>
        </w:rPr>
        <w:lastRenderedPageBreak/>
        <w:t>°</w:t>
      </w:r>
      <w:r>
        <w:rPr>
          <w:rFonts w:ascii="Source Sans Pro Light" w:hAnsi="Source Sans Pro Light" w:cstheme="minorHAnsi"/>
        </w:rPr>
        <w:t xml:space="preserve"> </w:t>
      </w:r>
      <w:r w:rsidR="00A641D2">
        <w:rPr>
          <w:rFonts w:ascii="Source Sans Pro Light" w:hAnsi="Source Sans Pro Light" w:cstheme="minorHAnsi"/>
        </w:rPr>
        <w:t>Werden durch das</w:t>
      </w:r>
      <w:r w:rsidR="00A139AB">
        <w:rPr>
          <w:rFonts w:ascii="Source Sans Pro Light" w:hAnsi="Source Sans Pro Light" w:cstheme="minorHAnsi"/>
        </w:rPr>
        <w:t xml:space="preserve"> Vorhaben die Nachhaltigkeitsziele der UN und gesellschaftliche Probleme</w:t>
      </w:r>
      <w:r w:rsidR="00A641D2">
        <w:rPr>
          <w:rFonts w:ascii="Source Sans Pro Light" w:hAnsi="Source Sans Pro Light" w:cstheme="minorHAnsi"/>
        </w:rPr>
        <w:t xml:space="preserve">  </w:t>
      </w:r>
      <w:r w:rsidR="00A641D2">
        <w:rPr>
          <w:rFonts w:ascii="Source Sans Pro Light" w:hAnsi="Source Sans Pro Light" w:cstheme="minorHAnsi"/>
        </w:rPr>
        <w:br/>
        <w:t xml:space="preserve">  adressiert</w:t>
      </w:r>
      <w:r w:rsidR="00A139AB">
        <w:rPr>
          <w:rFonts w:ascii="Source Sans Pro Light" w:hAnsi="Source Sans Pro Light" w:cstheme="minorHAnsi"/>
        </w:rPr>
        <w:t>?</w:t>
      </w:r>
      <w:r w:rsidR="00A641D2">
        <w:rPr>
          <w:rFonts w:ascii="Source Sans Pro Light" w:hAnsi="Source Sans Pro Light" w:cstheme="minorHAnsi"/>
        </w:rPr>
        <w:t xml:space="preserve"> Wenn ja: An welchen konkreten Herausforderungen sollen die Kinder arbeiten?</w:t>
      </w:r>
    </w:p>
    <w:p w14:paraId="7B2EB794" w14:textId="2A840A37" w:rsidR="00A47811" w:rsidRDefault="00A47811" w:rsidP="00A47811">
      <w:pPr>
        <w:ind w:left="708"/>
        <w:rPr>
          <w:rFonts w:ascii="Source Sans Pro Light" w:hAnsi="Source Sans Pro Light" w:cstheme="minorHAnsi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Welche Arbeitsschritte sind notwendig (Schritt 1, Schritt 2, …)?</w:t>
      </w:r>
    </w:p>
    <w:p w14:paraId="2688BC38" w14:textId="77777777" w:rsidR="00A47811" w:rsidRDefault="00A47811" w:rsidP="00A47811">
      <w:pPr>
        <w:ind w:left="708"/>
        <w:rPr>
          <w:rFonts w:ascii="Source Sans Pro Light" w:hAnsi="Source Sans Pro Light" w:cstheme="minorHAnsi"/>
        </w:rPr>
      </w:pPr>
    </w:p>
    <w:p w14:paraId="5EACE2FA" w14:textId="41946B18" w:rsidR="00A641D2" w:rsidRPr="00AD7A2E" w:rsidRDefault="00A641D2" w:rsidP="00A641D2">
      <w:pPr>
        <w:rPr>
          <w:rFonts w:ascii="Oswald" w:hAnsi="Oswald"/>
          <w:b/>
          <w:bCs/>
          <w:sz w:val="24"/>
          <w:szCs w:val="24"/>
        </w:rPr>
      </w:pPr>
      <w:r w:rsidRPr="00AD7A2E">
        <w:rPr>
          <w:rFonts w:ascii="Oswald" w:hAnsi="Oswald"/>
          <w:b/>
          <w:bCs/>
          <w:sz w:val="24"/>
          <w:szCs w:val="24"/>
        </w:rPr>
        <w:t xml:space="preserve">&gt; </w:t>
      </w:r>
      <w:r w:rsidR="001F2226" w:rsidRPr="00AD7A2E">
        <w:rPr>
          <w:rFonts w:ascii="Oswald" w:hAnsi="Oswald"/>
          <w:b/>
          <w:bCs/>
          <w:sz w:val="24"/>
          <w:szCs w:val="24"/>
        </w:rPr>
        <w:t>Lernumgebung</w:t>
      </w:r>
      <w:r w:rsidR="00072DD4" w:rsidRPr="00AD7A2E">
        <w:rPr>
          <w:rFonts w:ascii="Oswald" w:hAnsi="Oswald"/>
          <w:b/>
          <w:bCs/>
          <w:sz w:val="24"/>
          <w:szCs w:val="24"/>
        </w:rPr>
        <w:t>, Werkzeuge und Material</w:t>
      </w:r>
    </w:p>
    <w:p w14:paraId="3F28285F" w14:textId="297BB142" w:rsidR="00072DD4" w:rsidRDefault="00072DD4" w:rsidP="00072DD4">
      <w:pPr>
        <w:ind w:left="708"/>
        <w:rPr>
          <w:rFonts w:ascii="Source Sans Pro Light" w:hAnsi="Source Sans Pro Light" w:cstheme="minorHAnsi"/>
          <w:sz w:val="18"/>
          <w:szCs w:val="18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Wo findet die Making-Aktivität statt? </w:t>
      </w:r>
      <w:r w:rsidRPr="00025A00">
        <w:rPr>
          <w:rFonts w:ascii="Source Sans Pro Light" w:hAnsi="Source Sans Pro Light" w:cstheme="minorHAnsi"/>
          <w:sz w:val="18"/>
          <w:szCs w:val="18"/>
        </w:rPr>
        <w:t>(z.B. im Klassenzimmer, im Werkraum</w:t>
      </w:r>
      <w:r>
        <w:rPr>
          <w:rFonts w:ascii="Source Sans Pro Light" w:hAnsi="Source Sans Pro Light" w:cstheme="minorHAnsi"/>
          <w:sz w:val="18"/>
          <w:szCs w:val="18"/>
        </w:rPr>
        <w:t>, externer Ort)</w:t>
      </w:r>
    </w:p>
    <w:p w14:paraId="25AA4150" w14:textId="13742CA2" w:rsidR="00F25CC4" w:rsidRPr="00025A00" w:rsidRDefault="00A641D2" w:rsidP="00025A00">
      <w:pPr>
        <w:ind w:left="708"/>
        <w:rPr>
          <w:rFonts w:ascii="Source Sans Pro Light" w:hAnsi="Source Sans Pro Light" w:cstheme="minorHAnsi"/>
          <w:i/>
          <w:iCs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</w:t>
      </w:r>
      <w:r w:rsidR="001F2226">
        <w:rPr>
          <w:rFonts w:ascii="Source Sans Pro Light" w:hAnsi="Source Sans Pro Light" w:cstheme="minorHAnsi"/>
        </w:rPr>
        <w:t>Welche</w:t>
      </w:r>
      <w:r w:rsidR="00F25CC4">
        <w:rPr>
          <w:rFonts w:ascii="Source Sans Pro Light" w:hAnsi="Source Sans Pro Light" w:cstheme="minorHAnsi"/>
        </w:rPr>
        <w:t xml:space="preserve"> Maschine(n), welches (digitale) Werkzeug wird benötigt?</w:t>
      </w:r>
      <w:r w:rsidR="00025A00">
        <w:rPr>
          <w:rFonts w:ascii="Source Sans Pro Light" w:hAnsi="Source Sans Pro Light" w:cstheme="minorHAnsi"/>
        </w:rPr>
        <w:t xml:space="preserve"> </w:t>
      </w:r>
      <w:r w:rsidR="00025A00">
        <w:rPr>
          <w:rFonts w:ascii="Source Sans Pro Light" w:hAnsi="Source Sans Pro Light" w:cstheme="minorHAnsi"/>
        </w:rPr>
        <w:br/>
      </w:r>
      <w:r w:rsidR="00025A00" w:rsidRPr="00025A00">
        <w:rPr>
          <w:rFonts w:ascii="Source Sans Pro Light" w:hAnsi="Source Sans Pro Light" w:cstheme="minorHAnsi"/>
          <w:i/>
          <w:iCs/>
          <w:sz w:val="18"/>
          <w:szCs w:val="18"/>
        </w:rPr>
        <w:t>(z.B. Computer, Smartphone, 3D-Drucker, Stickmaschine, Nähmaschine, Lötkolben, Zange, Schraubenziehe</w:t>
      </w:r>
      <w:r w:rsidR="00025A00">
        <w:rPr>
          <w:rFonts w:ascii="Source Sans Pro Light" w:hAnsi="Source Sans Pro Light" w:cstheme="minorHAnsi"/>
          <w:i/>
          <w:iCs/>
          <w:sz w:val="18"/>
          <w:szCs w:val="18"/>
        </w:rPr>
        <w:t>r</w:t>
      </w:r>
      <w:r w:rsidR="00C40CDE">
        <w:rPr>
          <w:rFonts w:ascii="Source Sans Pro Light" w:hAnsi="Source Sans Pro Light" w:cstheme="minorHAnsi"/>
          <w:i/>
          <w:iCs/>
          <w:sz w:val="18"/>
          <w:szCs w:val="18"/>
        </w:rPr>
        <w:t>, Pinsel</w:t>
      </w:r>
      <w:r w:rsidR="00025A00" w:rsidRPr="00025A00">
        <w:rPr>
          <w:rFonts w:ascii="Source Sans Pro Light" w:hAnsi="Source Sans Pro Light" w:cstheme="minorHAnsi"/>
          <w:i/>
          <w:iCs/>
          <w:sz w:val="18"/>
          <w:szCs w:val="18"/>
        </w:rPr>
        <w:t>)</w:t>
      </w:r>
    </w:p>
    <w:p w14:paraId="1C08DDC5" w14:textId="20EB3AB3" w:rsidR="00072DD4" w:rsidRPr="00072DD4" w:rsidRDefault="00F25CC4" w:rsidP="00072DD4">
      <w:pPr>
        <w:ind w:left="708"/>
        <w:rPr>
          <w:rFonts w:ascii="Source Sans Pro Light" w:hAnsi="Source Sans Pro Light" w:cstheme="minorHAnsi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Wie viele Geräte/Werkzeuge werden benötigt</w:t>
      </w:r>
      <w:r w:rsidR="00FF7417">
        <w:rPr>
          <w:rFonts w:ascii="Source Sans Pro Light" w:hAnsi="Source Sans Pro Light" w:cstheme="minorHAnsi"/>
        </w:rPr>
        <w:t xml:space="preserve"> und sind diese in der Schule verfügbar?</w:t>
      </w:r>
    </w:p>
    <w:p w14:paraId="2320EDA7" w14:textId="487EAE1B" w:rsidR="00072DD4" w:rsidRDefault="00FF7417" w:rsidP="00072DD4">
      <w:pPr>
        <w:ind w:left="708"/>
        <w:rPr>
          <w:rFonts w:ascii="Source Sans Pro Light" w:hAnsi="Source Sans Pro Light" w:cstheme="minorHAnsi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</w:t>
      </w:r>
      <w:proofErr w:type="gramStart"/>
      <w:r w:rsidR="00F25CC4">
        <w:rPr>
          <w:rFonts w:ascii="Source Sans Pro Light" w:hAnsi="Source Sans Pro Light" w:cstheme="minorHAnsi"/>
        </w:rPr>
        <w:t>Gibt</w:t>
      </w:r>
      <w:proofErr w:type="gramEnd"/>
      <w:r w:rsidR="00F25CC4">
        <w:rPr>
          <w:rFonts w:ascii="Source Sans Pro Light" w:hAnsi="Source Sans Pro Light" w:cstheme="minorHAnsi"/>
        </w:rPr>
        <w:t xml:space="preserve"> es </w:t>
      </w:r>
      <w:r w:rsidR="005808D0">
        <w:rPr>
          <w:rFonts w:ascii="Source Sans Pro Light" w:hAnsi="Source Sans Pro Light" w:cstheme="minorHAnsi"/>
        </w:rPr>
        <w:t xml:space="preserve">die </w:t>
      </w:r>
      <w:r w:rsidR="00F25CC4">
        <w:rPr>
          <w:rFonts w:ascii="Source Sans Pro Light" w:hAnsi="Source Sans Pro Light" w:cstheme="minorHAnsi"/>
        </w:rPr>
        <w:t>Möglichkeit, Geräte/Werkzeuge auszuleihe</w:t>
      </w:r>
      <w:r>
        <w:rPr>
          <w:rFonts w:ascii="Source Sans Pro Light" w:hAnsi="Source Sans Pro Light" w:cstheme="minorHAnsi"/>
        </w:rPr>
        <w:t xml:space="preserve">n, einen </w:t>
      </w:r>
      <w:proofErr w:type="spellStart"/>
      <w:r>
        <w:rPr>
          <w:rFonts w:ascii="Source Sans Pro Light" w:hAnsi="Source Sans Pro Light" w:cstheme="minorHAnsi"/>
        </w:rPr>
        <w:t>Makerspace</w:t>
      </w:r>
      <w:proofErr w:type="spellEnd"/>
      <w:r>
        <w:rPr>
          <w:rFonts w:ascii="Source Sans Pro Light" w:hAnsi="Source Sans Pro Light" w:cstheme="minorHAnsi"/>
        </w:rPr>
        <w:t xml:space="preserve">/ein FabLab zu </w:t>
      </w:r>
      <w:r>
        <w:rPr>
          <w:rFonts w:ascii="Source Sans Pro Light" w:hAnsi="Source Sans Pro Light" w:cstheme="minorHAnsi"/>
        </w:rPr>
        <w:br/>
        <w:t xml:space="preserve">  besuchen oder Kooperationen einzugehen? </w:t>
      </w:r>
    </w:p>
    <w:p w14:paraId="3949FD6A" w14:textId="77777777" w:rsidR="00072DD4" w:rsidRDefault="00072DD4" w:rsidP="00072DD4">
      <w:pPr>
        <w:ind w:left="708"/>
        <w:rPr>
          <w:rFonts w:ascii="Source Sans Pro Light" w:hAnsi="Source Sans Pro Light" w:cstheme="minorHAnsi"/>
          <w:sz w:val="18"/>
          <w:szCs w:val="18"/>
        </w:rPr>
      </w:pPr>
      <w:r>
        <w:rPr>
          <w:rFonts w:ascii="Source Sans Pro Light" w:hAnsi="Source Sans Pro Light" w:cs="Courier New"/>
          <w:sz w:val="20"/>
          <w:szCs w:val="20"/>
        </w:rPr>
        <w:t xml:space="preserve">° </w:t>
      </w:r>
      <w:proofErr w:type="gramStart"/>
      <w:r w:rsidRPr="00072DD4">
        <w:rPr>
          <w:rFonts w:ascii="Source Sans Pro Light" w:hAnsi="Source Sans Pro Light" w:cstheme="minorHAnsi"/>
        </w:rPr>
        <w:t>Wird</w:t>
      </w:r>
      <w:proofErr w:type="gramEnd"/>
      <w:r w:rsidRPr="00072DD4">
        <w:rPr>
          <w:rFonts w:ascii="Source Sans Pro Light" w:hAnsi="Source Sans Pro Light" w:cstheme="minorHAnsi"/>
        </w:rPr>
        <w:t xml:space="preserve"> ein</w:t>
      </w:r>
      <w:r>
        <w:rPr>
          <w:rFonts w:ascii="Source Sans Pro Light" w:hAnsi="Source Sans Pro Light" w:cstheme="minorHAnsi"/>
        </w:rPr>
        <w:t xml:space="preserve"> (W)LAN-Zugang benötigt?</w:t>
      </w:r>
    </w:p>
    <w:p w14:paraId="13259D9B" w14:textId="5FB90209" w:rsidR="00072DD4" w:rsidRDefault="00072DD4" w:rsidP="00072DD4">
      <w:pPr>
        <w:ind w:left="708"/>
        <w:rPr>
          <w:rFonts w:ascii="Source Sans Pro Light" w:hAnsi="Source Sans Pro Light" w:cstheme="minorHAnsi"/>
        </w:rPr>
      </w:pPr>
      <w:r>
        <w:rPr>
          <w:rFonts w:ascii="Source Sans Pro Light" w:hAnsi="Source Sans Pro Light" w:cs="Courier New"/>
          <w:sz w:val="20"/>
          <w:szCs w:val="20"/>
        </w:rPr>
        <w:t xml:space="preserve">° </w:t>
      </w:r>
      <w:proofErr w:type="gramStart"/>
      <w:r>
        <w:rPr>
          <w:rFonts w:ascii="Source Sans Pro Light" w:hAnsi="Source Sans Pro Light" w:cstheme="minorHAnsi"/>
        </w:rPr>
        <w:t>Sind</w:t>
      </w:r>
      <w:proofErr w:type="gramEnd"/>
      <w:r>
        <w:rPr>
          <w:rFonts w:ascii="Source Sans Pro Light" w:hAnsi="Source Sans Pro Light" w:cstheme="minorHAnsi"/>
        </w:rPr>
        <w:t xml:space="preserve"> ausreichend Stromanschlüsse im Raum verfügbar</w:t>
      </w:r>
      <w:r w:rsidR="00A57BDC">
        <w:rPr>
          <w:rFonts w:ascii="Source Sans Pro Light" w:hAnsi="Source Sans Pro Light" w:cstheme="minorHAnsi"/>
        </w:rPr>
        <w:t xml:space="preserve"> und gut zugänglich</w:t>
      </w:r>
      <w:r>
        <w:rPr>
          <w:rFonts w:ascii="Source Sans Pro Light" w:hAnsi="Source Sans Pro Light" w:cstheme="minorHAnsi"/>
        </w:rPr>
        <w:t xml:space="preserve">? </w:t>
      </w:r>
    </w:p>
    <w:p w14:paraId="3363D945" w14:textId="0872A12C" w:rsidR="00A57BDC" w:rsidRDefault="00A57BDC" w:rsidP="00A57BDC">
      <w:pPr>
        <w:ind w:left="708"/>
        <w:rPr>
          <w:rFonts w:ascii="Source Sans Pro Light" w:hAnsi="Source Sans Pro Light" w:cstheme="minorHAnsi"/>
          <w:sz w:val="18"/>
          <w:szCs w:val="18"/>
        </w:rPr>
      </w:pPr>
      <w:r>
        <w:rPr>
          <w:rFonts w:ascii="Source Sans Pro Light" w:hAnsi="Source Sans Pro Light" w:cs="Courier New"/>
          <w:sz w:val="20"/>
          <w:szCs w:val="20"/>
        </w:rPr>
        <w:t xml:space="preserve">° </w:t>
      </w:r>
      <w:r>
        <w:rPr>
          <w:rFonts w:ascii="Source Sans Pro Light" w:hAnsi="Source Sans Pro Light" w:cstheme="minorHAnsi"/>
        </w:rPr>
        <w:t xml:space="preserve">Durch welche räumlichen Maßnahmen kann eine </w:t>
      </w:r>
      <w:r w:rsidR="00142617">
        <w:rPr>
          <w:rFonts w:ascii="Source Sans Pro Light" w:hAnsi="Source Sans Pro Light" w:cstheme="minorHAnsi"/>
        </w:rPr>
        <w:t xml:space="preserve">kreative und </w:t>
      </w:r>
      <w:r>
        <w:rPr>
          <w:rFonts w:ascii="Source Sans Pro Light" w:hAnsi="Source Sans Pro Light" w:cstheme="minorHAnsi"/>
        </w:rPr>
        <w:t xml:space="preserve">kooperative Atmosphäre </w:t>
      </w:r>
      <w:r w:rsidR="00142617">
        <w:rPr>
          <w:rFonts w:ascii="Source Sans Pro Light" w:hAnsi="Source Sans Pro Light" w:cstheme="minorHAnsi"/>
        </w:rPr>
        <w:t xml:space="preserve"> </w:t>
      </w:r>
      <w:r w:rsidR="00142617">
        <w:rPr>
          <w:rFonts w:ascii="Source Sans Pro Light" w:hAnsi="Source Sans Pro Light" w:cstheme="minorHAnsi"/>
        </w:rPr>
        <w:br/>
        <w:t xml:space="preserve">  </w:t>
      </w:r>
      <w:r>
        <w:rPr>
          <w:rFonts w:ascii="Source Sans Pro Light" w:hAnsi="Source Sans Pro Light" w:cstheme="minorHAnsi"/>
        </w:rPr>
        <w:t>geschaffen werden?</w:t>
      </w:r>
    </w:p>
    <w:p w14:paraId="7757206A" w14:textId="34A2AFED" w:rsidR="00F25CC4" w:rsidRDefault="00F25CC4" w:rsidP="00A57BDC">
      <w:pPr>
        <w:ind w:left="708"/>
        <w:rPr>
          <w:rFonts w:ascii="Source Sans Pro Light" w:hAnsi="Source Sans Pro Light" w:cstheme="minorHAnsi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</w:t>
      </w:r>
      <w:r w:rsidR="00025A00">
        <w:rPr>
          <w:rFonts w:ascii="Source Sans Pro Light" w:hAnsi="Source Sans Pro Light" w:cstheme="minorHAnsi"/>
        </w:rPr>
        <w:t>Welche</w:t>
      </w:r>
      <w:r w:rsidR="00C40CDE">
        <w:rPr>
          <w:rFonts w:ascii="Source Sans Pro Light" w:hAnsi="Source Sans Pro Light" w:cstheme="minorHAnsi"/>
        </w:rPr>
        <w:t xml:space="preserve"> Materialien </w:t>
      </w:r>
      <w:r w:rsidR="00025A00">
        <w:rPr>
          <w:rFonts w:ascii="Source Sans Pro Light" w:hAnsi="Source Sans Pro Light" w:cstheme="minorHAnsi"/>
        </w:rPr>
        <w:t>werden für die Arbeit mit dem Gerät/Werkz</w:t>
      </w:r>
      <w:r w:rsidR="00C40CDE">
        <w:rPr>
          <w:rFonts w:ascii="Source Sans Pro Light" w:hAnsi="Source Sans Pro Light" w:cstheme="minorHAnsi"/>
        </w:rPr>
        <w:t xml:space="preserve">eug benötigt? </w:t>
      </w:r>
      <w:r w:rsidR="00C40CDE">
        <w:rPr>
          <w:rFonts w:ascii="Source Sans Pro Light" w:hAnsi="Source Sans Pro Light" w:cstheme="minorHAnsi"/>
        </w:rPr>
        <w:br/>
      </w:r>
      <w:r w:rsidR="00A57BDC" w:rsidRPr="00A57BDC">
        <w:rPr>
          <w:rFonts w:ascii="Source Sans Pro Light" w:hAnsi="Source Sans Pro Light" w:cstheme="minorHAnsi"/>
          <w:i/>
          <w:iCs/>
          <w:sz w:val="18"/>
          <w:szCs w:val="18"/>
        </w:rPr>
        <w:t xml:space="preserve">   </w:t>
      </w:r>
      <w:r w:rsidR="00C40CDE" w:rsidRPr="00A57BDC">
        <w:rPr>
          <w:rFonts w:ascii="Source Sans Pro Light" w:hAnsi="Source Sans Pro Light" w:cstheme="minorHAnsi"/>
          <w:i/>
          <w:iCs/>
          <w:sz w:val="18"/>
          <w:szCs w:val="18"/>
        </w:rPr>
        <w:t>(z.B. Software, Filament für 3D-Drucker, Stoffe, Garn, Stickvlies, Lötzinn, Acrylfarbe</w:t>
      </w:r>
      <w:r w:rsidR="00E70DD5" w:rsidRPr="00A57BDC">
        <w:rPr>
          <w:rFonts w:ascii="Source Sans Pro Light" w:hAnsi="Source Sans Pro Light" w:cstheme="minorHAnsi"/>
          <w:i/>
          <w:iCs/>
          <w:sz w:val="18"/>
          <w:szCs w:val="18"/>
        </w:rPr>
        <w:t>, Klebstoff</w:t>
      </w:r>
      <w:r w:rsidR="00C40CDE" w:rsidRPr="00A57BDC">
        <w:rPr>
          <w:rFonts w:ascii="Source Sans Pro Light" w:hAnsi="Source Sans Pro Light" w:cstheme="minorHAnsi"/>
          <w:i/>
          <w:iCs/>
          <w:sz w:val="18"/>
          <w:szCs w:val="18"/>
        </w:rPr>
        <w:t>)</w:t>
      </w:r>
    </w:p>
    <w:p w14:paraId="7A559701" w14:textId="0EFFAC6D" w:rsidR="00025A00" w:rsidRDefault="00025A00" w:rsidP="00E43175">
      <w:pPr>
        <w:ind w:left="708"/>
        <w:rPr>
          <w:rFonts w:ascii="Source Sans Pro Light" w:hAnsi="Source Sans Pro Light" w:cstheme="minorHAnsi"/>
          <w:i/>
          <w:iCs/>
          <w:sz w:val="18"/>
          <w:szCs w:val="18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</w:t>
      </w:r>
      <w:proofErr w:type="gramStart"/>
      <w:r w:rsidR="005808D0">
        <w:rPr>
          <w:rFonts w:ascii="Source Sans Pro Light" w:hAnsi="Source Sans Pro Light" w:cstheme="minorHAnsi"/>
        </w:rPr>
        <w:t>Gibt</w:t>
      </w:r>
      <w:proofErr w:type="gramEnd"/>
      <w:r w:rsidR="005808D0">
        <w:rPr>
          <w:rFonts w:ascii="Source Sans Pro Light" w:hAnsi="Source Sans Pro Light" w:cstheme="minorHAnsi"/>
        </w:rPr>
        <w:t xml:space="preserve"> es</w:t>
      </w:r>
      <w:r w:rsidR="00E43175">
        <w:rPr>
          <w:rFonts w:ascii="Source Sans Pro Light" w:hAnsi="Source Sans Pro Light" w:cstheme="minorHAnsi"/>
        </w:rPr>
        <w:t xml:space="preserve"> die Möglichkeit,</w:t>
      </w:r>
      <w:r>
        <w:rPr>
          <w:rFonts w:ascii="Source Sans Pro Light" w:hAnsi="Source Sans Pro Light" w:cstheme="minorHAnsi"/>
        </w:rPr>
        <w:t xml:space="preserve"> </w:t>
      </w:r>
      <w:r w:rsidR="00E43175">
        <w:rPr>
          <w:rFonts w:ascii="Source Sans Pro Light" w:hAnsi="Source Sans Pro Light" w:cstheme="minorHAnsi"/>
        </w:rPr>
        <w:t>„</w:t>
      </w:r>
      <w:r>
        <w:rPr>
          <w:rFonts w:ascii="Source Sans Pro Light" w:hAnsi="Source Sans Pro Light" w:cstheme="minorHAnsi"/>
        </w:rPr>
        <w:t>Abfall</w:t>
      </w:r>
      <w:r w:rsidR="00E43175">
        <w:rPr>
          <w:rFonts w:ascii="Source Sans Pro Light" w:hAnsi="Source Sans Pro Light" w:cstheme="minorHAnsi"/>
        </w:rPr>
        <w:t xml:space="preserve">“ als Arbeitsmaterial zu verwenden? </w:t>
      </w:r>
      <w:r w:rsidR="00E43175">
        <w:rPr>
          <w:rFonts w:ascii="Source Sans Pro Light" w:hAnsi="Source Sans Pro Light" w:cstheme="minorHAnsi"/>
        </w:rPr>
        <w:br/>
      </w:r>
      <w:r w:rsidR="00A57BDC">
        <w:rPr>
          <w:rFonts w:ascii="Source Sans Pro Light" w:hAnsi="Source Sans Pro Light" w:cstheme="minorHAnsi"/>
          <w:i/>
          <w:iCs/>
          <w:sz w:val="18"/>
          <w:szCs w:val="18"/>
        </w:rPr>
        <w:t xml:space="preserve">   </w:t>
      </w:r>
      <w:r w:rsidR="00E43175" w:rsidRPr="00E43175">
        <w:rPr>
          <w:rFonts w:ascii="Source Sans Pro Light" w:hAnsi="Source Sans Pro Light" w:cstheme="minorHAnsi"/>
          <w:i/>
          <w:iCs/>
          <w:sz w:val="18"/>
          <w:szCs w:val="18"/>
        </w:rPr>
        <w:t>(z.B. PET-Flaschen,</w:t>
      </w:r>
      <w:r w:rsidR="00E43175">
        <w:rPr>
          <w:rFonts w:ascii="Source Sans Pro Light" w:hAnsi="Source Sans Pro Light" w:cstheme="minorHAnsi"/>
          <w:i/>
          <w:iCs/>
          <w:sz w:val="18"/>
          <w:szCs w:val="18"/>
        </w:rPr>
        <w:t xml:space="preserve"> Verpackungsmaterial,</w:t>
      </w:r>
      <w:r w:rsidR="00E43175" w:rsidRPr="00E43175">
        <w:rPr>
          <w:rFonts w:ascii="Source Sans Pro Light" w:hAnsi="Source Sans Pro Light" w:cstheme="minorHAnsi"/>
          <w:i/>
          <w:iCs/>
          <w:sz w:val="18"/>
          <w:szCs w:val="18"/>
        </w:rPr>
        <w:t xml:space="preserve"> Stoffreste, Metallabfälle)</w:t>
      </w:r>
    </w:p>
    <w:p w14:paraId="01867EEF" w14:textId="77777777" w:rsidR="00385B35" w:rsidRDefault="00385B35" w:rsidP="00E43175">
      <w:pPr>
        <w:ind w:left="708"/>
        <w:rPr>
          <w:rFonts w:ascii="Source Sans Pro Light" w:hAnsi="Source Sans Pro Light" w:cstheme="minorHAnsi"/>
          <w:i/>
          <w:iCs/>
          <w:sz w:val="18"/>
          <w:szCs w:val="18"/>
        </w:rPr>
      </w:pPr>
    </w:p>
    <w:p w14:paraId="3BE421C4" w14:textId="742D5593" w:rsidR="00E70DD5" w:rsidRPr="00AD7A2E" w:rsidRDefault="001F2F38" w:rsidP="001F2F38">
      <w:pPr>
        <w:rPr>
          <w:rFonts w:ascii="Oswald" w:hAnsi="Oswald"/>
          <w:b/>
          <w:bCs/>
          <w:sz w:val="24"/>
          <w:szCs w:val="24"/>
        </w:rPr>
      </w:pPr>
      <w:r w:rsidRPr="00AD7A2E">
        <w:rPr>
          <w:rFonts w:ascii="Oswald" w:hAnsi="Oswald"/>
          <w:b/>
          <w:bCs/>
          <w:sz w:val="24"/>
          <w:szCs w:val="24"/>
        </w:rPr>
        <w:t>&gt; Notwendiges Vorwissen und Vorkenntnisse</w:t>
      </w:r>
    </w:p>
    <w:p w14:paraId="3F6061B9" w14:textId="77777777" w:rsidR="00734508" w:rsidRDefault="001F2F38" w:rsidP="001F2F38">
      <w:pPr>
        <w:rPr>
          <w:rFonts w:ascii="Source Sans Pro Light" w:hAnsi="Source Sans Pro Light" w:cstheme="minorHAnsi"/>
        </w:rPr>
      </w:pPr>
      <w:r>
        <w:rPr>
          <w:rFonts w:ascii="Cardenio Modern" w:hAnsi="Cardenio Modern"/>
          <w:b/>
          <w:bCs/>
          <w:sz w:val="24"/>
          <w:szCs w:val="24"/>
        </w:rPr>
        <w:tab/>
      </w: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Welche</w:t>
      </w:r>
      <w:r w:rsidR="00734508">
        <w:rPr>
          <w:rFonts w:ascii="Source Sans Pro Light" w:hAnsi="Source Sans Pro Light" w:cstheme="minorHAnsi"/>
        </w:rPr>
        <w:t xml:space="preserve"> Vorkenntnisse und welches Vorwissen müssen die Kinder haben?</w:t>
      </w:r>
    </w:p>
    <w:p w14:paraId="33D561FF" w14:textId="4AC3089A" w:rsidR="00734508" w:rsidRDefault="00734508" w:rsidP="00734508">
      <w:pPr>
        <w:ind w:firstLine="708"/>
        <w:rPr>
          <w:rFonts w:ascii="Source Sans Pro Light" w:hAnsi="Source Sans Pro Light" w:cstheme="minorHAnsi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Wie wird der Umgang mit (digitalen) Werkzeugen geschult/eingeführt?</w:t>
      </w:r>
    </w:p>
    <w:p w14:paraId="162068B2" w14:textId="1FC0462E" w:rsidR="00734508" w:rsidRDefault="00734508" w:rsidP="00734508">
      <w:pPr>
        <w:ind w:left="708"/>
        <w:rPr>
          <w:rFonts w:ascii="Source Sans Pro Light" w:hAnsi="Source Sans Pro Light" w:cstheme="minorHAnsi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</w:t>
      </w:r>
      <w:proofErr w:type="gramStart"/>
      <w:r>
        <w:rPr>
          <w:rFonts w:ascii="Source Sans Pro Light" w:hAnsi="Source Sans Pro Light" w:cstheme="minorHAnsi"/>
        </w:rPr>
        <w:t>Gibt</w:t>
      </w:r>
      <w:proofErr w:type="gramEnd"/>
      <w:r>
        <w:rPr>
          <w:rFonts w:ascii="Source Sans Pro Light" w:hAnsi="Source Sans Pro Light" w:cstheme="minorHAnsi"/>
        </w:rPr>
        <w:t xml:space="preserve"> es die Möglichkeit, das notwendige Basiswissen/die notwendigen Basiskenntnisse im </w:t>
      </w:r>
      <w:r w:rsidR="009916DD">
        <w:rPr>
          <w:rFonts w:ascii="Source Sans Pro Light" w:hAnsi="Source Sans Pro Light" w:cstheme="minorHAnsi"/>
        </w:rPr>
        <w:br/>
        <w:t xml:space="preserve">  </w:t>
      </w:r>
      <w:r>
        <w:rPr>
          <w:rFonts w:ascii="Source Sans Pro Light" w:hAnsi="Source Sans Pro Light" w:cstheme="minorHAnsi"/>
        </w:rPr>
        <w:t>Regelunterricht zu vermitteln?</w:t>
      </w:r>
    </w:p>
    <w:p w14:paraId="2E5124C3" w14:textId="77777777" w:rsidR="00385B35" w:rsidRDefault="00385B35" w:rsidP="00734508">
      <w:pPr>
        <w:ind w:left="708"/>
        <w:rPr>
          <w:rFonts w:ascii="Source Sans Pro Light" w:hAnsi="Source Sans Pro Light" w:cstheme="minorHAnsi"/>
        </w:rPr>
      </w:pPr>
    </w:p>
    <w:p w14:paraId="04358BE1" w14:textId="3632F321" w:rsidR="009916DD" w:rsidRPr="00C33008" w:rsidRDefault="00734508" w:rsidP="00C33008">
      <w:pPr>
        <w:rPr>
          <w:rFonts w:ascii="Cardenio Modern" w:hAnsi="Cardenio Modern"/>
          <w:b/>
          <w:bCs/>
          <w:sz w:val="24"/>
          <w:szCs w:val="24"/>
        </w:rPr>
      </w:pPr>
      <w:r>
        <w:rPr>
          <w:rFonts w:ascii="Cardenio Modern" w:hAnsi="Cardenio Modern"/>
          <w:b/>
          <w:bCs/>
          <w:sz w:val="24"/>
          <w:szCs w:val="24"/>
        </w:rPr>
        <w:t>&gt; Aufgabenstellung, Kreativität und Zusammenarbeit</w:t>
      </w:r>
    </w:p>
    <w:p w14:paraId="37A974E2" w14:textId="42F855C3" w:rsidR="009366A9" w:rsidRDefault="0077175E" w:rsidP="009366A9">
      <w:pPr>
        <w:ind w:left="708"/>
        <w:rPr>
          <w:rFonts w:ascii="Source Sans Pro Light" w:hAnsi="Source Sans Pro Light" w:cstheme="minorHAnsi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Welche Personen betreuen die Aktivität?</w:t>
      </w:r>
    </w:p>
    <w:p w14:paraId="4BFEE1FF" w14:textId="69EEA5D3" w:rsidR="009366A9" w:rsidRDefault="009366A9" w:rsidP="003D364B">
      <w:pPr>
        <w:ind w:left="708"/>
        <w:rPr>
          <w:rFonts w:ascii="Source Sans Pro Light" w:hAnsi="Source Sans Pro Light" w:cstheme="minorHAnsi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</w:t>
      </w:r>
      <w:r w:rsidR="003D364B">
        <w:rPr>
          <w:rFonts w:ascii="Source Sans Pro Light" w:hAnsi="Source Sans Pro Light" w:cstheme="minorHAnsi"/>
        </w:rPr>
        <w:t xml:space="preserve">Kennen die betreuenden Personen die Ansätze und Ziele der Maker Education oder ist es </w:t>
      </w:r>
      <w:r w:rsidR="003D364B">
        <w:rPr>
          <w:rFonts w:ascii="Source Sans Pro Light" w:hAnsi="Source Sans Pro Light" w:cstheme="minorHAnsi"/>
        </w:rPr>
        <w:br/>
        <w:t xml:space="preserve">   sinnvoll, einen </w:t>
      </w:r>
      <w:r w:rsidR="003D364B" w:rsidRPr="003D364B">
        <w:rPr>
          <w:rFonts w:ascii="Source Sans Pro Light" w:hAnsi="Source Sans Pro Light" w:cstheme="minorHAnsi"/>
        </w:rPr>
        <w:t>Maker-</w:t>
      </w:r>
      <w:proofErr w:type="spellStart"/>
      <w:r w:rsidR="003D364B" w:rsidRPr="003D364B">
        <w:rPr>
          <w:rFonts w:ascii="Source Sans Pro Light" w:hAnsi="Source Sans Pro Light" w:cstheme="minorHAnsi"/>
        </w:rPr>
        <w:t>Educator</w:t>
      </w:r>
      <w:proofErr w:type="spellEnd"/>
      <w:r w:rsidR="003D364B" w:rsidRPr="003D364B">
        <w:rPr>
          <w:rFonts w:ascii="Source Sans Pro Light" w:hAnsi="Source Sans Pro Light" w:cstheme="minorHAnsi"/>
        </w:rPr>
        <w:t xml:space="preserve">-Workshop </w:t>
      </w:r>
      <w:r w:rsidR="003D364B">
        <w:rPr>
          <w:rFonts w:ascii="Source Sans Pro Light" w:hAnsi="Source Sans Pro Light" w:cstheme="minorHAnsi"/>
        </w:rPr>
        <w:t>zu organ</w:t>
      </w:r>
      <w:r w:rsidR="0066508F">
        <w:rPr>
          <w:rFonts w:ascii="Source Sans Pro Light" w:hAnsi="Source Sans Pro Light" w:cstheme="minorHAnsi"/>
        </w:rPr>
        <w:t>i</w:t>
      </w:r>
      <w:r w:rsidR="003D364B">
        <w:rPr>
          <w:rFonts w:ascii="Source Sans Pro Light" w:hAnsi="Source Sans Pro Light" w:cstheme="minorHAnsi"/>
        </w:rPr>
        <w:t xml:space="preserve">sieren?  </w:t>
      </w:r>
    </w:p>
    <w:p w14:paraId="28D9550D" w14:textId="34A092F7" w:rsidR="00414A7A" w:rsidRDefault="0066508F" w:rsidP="00414A7A">
      <w:pPr>
        <w:ind w:left="708"/>
        <w:rPr>
          <w:rFonts w:ascii="Source Sans Pro Light" w:hAnsi="Source Sans Pro Light" w:cstheme="minorHAnsi"/>
          <w:i/>
          <w:iCs/>
          <w:sz w:val="18"/>
          <w:szCs w:val="18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Welches Aufgabenformat wird gewählt?</w:t>
      </w:r>
      <w:r w:rsidR="00847B87">
        <w:rPr>
          <w:rFonts w:ascii="Source Sans Pro Light" w:hAnsi="Source Sans Pro Light" w:cstheme="minorHAnsi"/>
        </w:rPr>
        <w:t xml:space="preserve"> </w:t>
      </w:r>
      <w:r>
        <w:rPr>
          <w:rFonts w:ascii="Source Sans Pro Light" w:hAnsi="Source Sans Pro Light" w:cstheme="minorHAnsi"/>
        </w:rPr>
        <w:br/>
      </w:r>
      <w:r w:rsidRPr="0066508F">
        <w:rPr>
          <w:rFonts w:ascii="Source Sans Pro Light" w:hAnsi="Source Sans Pro Light" w:cstheme="minorHAnsi"/>
          <w:i/>
          <w:iCs/>
          <w:sz w:val="18"/>
          <w:szCs w:val="18"/>
        </w:rPr>
        <w:t>(z.B. Freiarbeit, problembasierte Aufgabe,</w:t>
      </w:r>
      <w:r w:rsidR="00414A7A">
        <w:rPr>
          <w:rFonts w:ascii="Source Sans Pro Light" w:hAnsi="Source Sans Pro Light" w:cstheme="minorHAnsi"/>
          <w:i/>
          <w:iCs/>
          <w:sz w:val="18"/>
          <w:szCs w:val="18"/>
        </w:rPr>
        <w:t xml:space="preserve"> konkreter Arbeitsauftrag,</w:t>
      </w:r>
      <w:r w:rsidRPr="0066508F">
        <w:rPr>
          <w:rFonts w:ascii="Source Sans Pro Light" w:hAnsi="Source Sans Pro Light" w:cstheme="minorHAnsi"/>
          <w:i/>
          <w:iCs/>
          <w:sz w:val="18"/>
          <w:szCs w:val="18"/>
        </w:rPr>
        <w:t xml:space="preserve"> Anleitung)</w:t>
      </w:r>
    </w:p>
    <w:p w14:paraId="0FE981EF" w14:textId="57FF5487" w:rsidR="0077175E" w:rsidRDefault="009916DD" w:rsidP="00847B87">
      <w:pPr>
        <w:ind w:left="708"/>
        <w:rPr>
          <w:rFonts w:ascii="Source Sans Pro Light" w:hAnsi="Source Sans Pro Light" w:cstheme="minorHAnsi"/>
          <w:i/>
          <w:iCs/>
          <w:sz w:val="18"/>
          <w:szCs w:val="18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Wie können die Interessen der Kinder </w:t>
      </w:r>
      <w:r w:rsidR="00414A7A">
        <w:rPr>
          <w:rFonts w:ascii="Source Sans Pro Light" w:hAnsi="Source Sans Pro Light" w:cstheme="minorHAnsi"/>
        </w:rPr>
        <w:t xml:space="preserve">gut </w:t>
      </w:r>
      <w:r>
        <w:rPr>
          <w:rFonts w:ascii="Source Sans Pro Light" w:hAnsi="Source Sans Pro Light" w:cstheme="minorHAnsi"/>
        </w:rPr>
        <w:t>berücksichtig werden?</w:t>
      </w:r>
      <w:r>
        <w:rPr>
          <w:rFonts w:ascii="Source Sans Pro Light" w:hAnsi="Source Sans Pro Light" w:cstheme="minorHAnsi"/>
        </w:rPr>
        <w:br/>
      </w:r>
      <w:r w:rsidRPr="00376187">
        <w:rPr>
          <w:rFonts w:ascii="Source Sans Pro Light" w:hAnsi="Source Sans Pro Light" w:cstheme="minorHAnsi"/>
          <w:i/>
          <w:iCs/>
          <w:sz w:val="18"/>
          <w:szCs w:val="18"/>
        </w:rPr>
        <w:t>(z.B. Wahl</w:t>
      </w:r>
      <w:r w:rsidR="00376187" w:rsidRPr="00376187">
        <w:rPr>
          <w:rFonts w:ascii="Source Sans Pro Light" w:hAnsi="Source Sans Pro Light" w:cstheme="minorHAnsi"/>
          <w:i/>
          <w:iCs/>
          <w:sz w:val="18"/>
          <w:szCs w:val="18"/>
        </w:rPr>
        <w:t xml:space="preserve">möglichkeit </w:t>
      </w:r>
      <w:r w:rsidR="00376187">
        <w:rPr>
          <w:rFonts w:ascii="Source Sans Pro Light" w:hAnsi="Source Sans Pro Light" w:cstheme="minorHAnsi"/>
          <w:i/>
          <w:iCs/>
          <w:sz w:val="18"/>
          <w:szCs w:val="18"/>
        </w:rPr>
        <w:t xml:space="preserve">in Bezug auf </w:t>
      </w:r>
      <w:r w:rsidR="00376187" w:rsidRPr="00376187">
        <w:rPr>
          <w:rFonts w:ascii="Source Sans Pro Light" w:hAnsi="Source Sans Pro Light" w:cstheme="minorHAnsi"/>
          <w:i/>
          <w:iCs/>
          <w:sz w:val="18"/>
          <w:szCs w:val="18"/>
        </w:rPr>
        <w:t>Thema</w:t>
      </w:r>
      <w:r w:rsidRPr="00376187">
        <w:rPr>
          <w:rFonts w:ascii="Source Sans Pro Light" w:hAnsi="Source Sans Pro Light" w:cstheme="minorHAnsi"/>
          <w:i/>
          <w:iCs/>
          <w:sz w:val="18"/>
          <w:szCs w:val="18"/>
        </w:rPr>
        <w:t>, Problemstellung, Werkzeug, Lernmethode, Lerntemp</w:t>
      </w:r>
      <w:r w:rsidR="00376187" w:rsidRPr="00376187">
        <w:rPr>
          <w:rFonts w:ascii="Source Sans Pro Light" w:hAnsi="Source Sans Pro Light" w:cstheme="minorHAnsi"/>
          <w:i/>
          <w:iCs/>
          <w:sz w:val="18"/>
          <w:szCs w:val="18"/>
        </w:rPr>
        <w:t>o, Rolle in der Gruppe)</w:t>
      </w:r>
    </w:p>
    <w:p w14:paraId="2AEB4BC1" w14:textId="5C10A076" w:rsidR="00414A7A" w:rsidRDefault="00414A7A" w:rsidP="00414A7A">
      <w:pPr>
        <w:ind w:left="708"/>
        <w:jc w:val="both"/>
        <w:rPr>
          <w:rFonts w:ascii="Source Sans Pro Light" w:hAnsi="Source Sans Pro Light" w:cstheme="minorHAnsi"/>
          <w:i/>
          <w:iCs/>
          <w:sz w:val="18"/>
          <w:szCs w:val="18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Wann und wo </w:t>
      </w:r>
      <w:r w:rsidR="006A0229">
        <w:rPr>
          <w:rFonts w:ascii="Source Sans Pro Light" w:hAnsi="Source Sans Pro Light" w:cstheme="minorHAnsi"/>
        </w:rPr>
        <w:t>ergibt sich ein kreativer Spielraum</w:t>
      </w:r>
      <w:r>
        <w:rPr>
          <w:rFonts w:ascii="Source Sans Pro Light" w:hAnsi="Source Sans Pro Light" w:cstheme="minorHAnsi"/>
        </w:rPr>
        <w:t xml:space="preserve">? </w:t>
      </w:r>
    </w:p>
    <w:p w14:paraId="0220AAEF" w14:textId="79FC07D8" w:rsidR="00847B87" w:rsidRDefault="00847B87" w:rsidP="00847B87">
      <w:pPr>
        <w:ind w:left="708"/>
        <w:rPr>
          <w:rFonts w:ascii="Source Sans Pro Light" w:hAnsi="Source Sans Pro Light" w:cstheme="minorHAnsi"/>
        </w:rPr>
      </w:pPr>
      <w:r>
        <w:rPr>
          <w:rFonts w:ascii="Source Sans Pro Light" w:hAnsi="Source Sans Pro Light" w:cs="Courier New"/>
          <w:sz w:val="20"/>
          <w:szCs w:val="20"/>
        </w:rPr>
        <w:lastRenderedPageBreak/>
        <w:t>°</w:t>
      </w:r>
      <w:r>
        <w:rPr>
          <w:rFonts w:ascii="Source Sans Pro Light" w:hAnsi="Source Sans Pro Light" w:cstheme="minorHAnsi"/>
        </w:rPr>
        <w:t xml:space="preserve"> Wie kann das Lernen von- und miteinander unterstützt werden?</w:t>
      </w:r>
    </w:p>
    <w:p w14:paraId="42854F8C" w14:textId="7118ECE8" w:rsidR="00734508" w:rsidRPr="00AD7A2E" w:rsidRDefault="00734508" w:rsidP="00734508">
      <w:pPr>
        <w:rPr>
          <w:rFonts w:ascii="Oswald" w:hAnsi="Oswald"/>
          <w:b/>
          <w:bCs/>
          <w:sz w:val="24"/>
          <w:szCs w:val="24"/>
        </w:rPr>
      </w:pPr>
      <w:r w:rsidRPr="00AD7A2E">
        <w:rPr>
          <w:rFonts w:ascii="Oswald" w:hAnsi="Oswald"/>
          <w:b/>
          <w:bCs/>
          <w:sz w:val="24"/>
          <w:szCs w:val="24"/>
        </w:rPr>
        <w:t xml:space="preserve">&gt; </w:t>
      </w:r>
      <w:r w:rsidR="00785CD9" w:rsidRPr="00AD7A2E">
        <w:rPr>
          <w:rFonts w:ascii="Oswald" w:hAnsi="Oswald"/>
          <w:b/>
          <w:bCs/>
          <w:sz w:val="24"/>
          <w:szCs w:val="24"/>
        </w:rPr>
        <w:t xml:space="preserve">Reflexion und </w:t>
      </w:r>
      <w:r w:rsidRPr="00AD7A2E">
        <w:rPr>
          <w:rFonts w:ascii="Oswald" w:hAnsi="Oswald"/>
          <w:b/>
          <w:bCs/>
          <w:sz w:val="24"/>
          <w:szCs w:val="24"/>
        </w:rPr>
        <w:t xml:space="preserve">Präsentation </w:t>
      </w:r>
    </w:p>
    <w:p w14:paraId="126A91DD" w14:textId="5ED360BE" w:rsidR="00F13B6D" w:rsidRDefault="00F13B6D" w:rsidP="00F13B6D">
      <w:pPr>
        <w:ind w:left="708"/>
        <w:rPr>
          <w:rFonts w:ascii="Source Sans Pro Light" w:hAnsi="Source Sans Pro Light" w:cstheme="minorHAnsi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</w:t>
      </w:r>
      <w:r w:rsidR="00352EAD">
        <w:rPr>
          <w:rFonts w:ascii="Source Sans Pro Light" w:hAnsi="Source Sans Pro Light" w:cstheme="minorHAnsi"/>
        </w:rPr>
        <w:t>In welcher Form erhalten die Kinder Feedback zu ihrer Arbeit oder ihrem Produkt?</w:t>
      </w:r>
    </w:p>
    <w:p w14:paraId="6E3335A2" w14:textId="1CFC2D1F" w:rsidR="00C70239" w:rsidRDefault="00C70239" w:rsidP="00C70239">
      <w:pPr>
        <w:ind w:left="708"/>
        <w:rPr>
          <w:rFonts w:ascii="Source Sans Pro Light" w:hAnsi="Source Sans Pro Light" w:cstheme="minorHAnsi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In welcher Form werden die Erfahrungen und Ergebnisse dokumentiert?</w:t>
      </w:r>
      <w:r>
        <w:rPr>
          <w:rFonts w:ascii="Source Sans Pro Light" w:hAnsi="Source Sans Pro Light" w:cstheme="minorHAnsi"/>
        </w:rPr>
        <w:br/>
      </w:r>
      <w:r w:rsidRPr="007D6319">
        <w:rPr>
          <w:rFonts w:ascii="Source Sans Pro Light" w:hAnsi="Source Sans Pro Light" w:cstheme="minorHAnsi"/>
          <w:i/>
          <w:iCs/>
          <w:sz w:val="18"/>
          <w:szCs w:val="18"/>
        </w:rPr>
        <w:t>(z.B. Foto-/Video-Dokumentation</w:t>
      </w:r>
      <w:r w:rsidR="007D6319" w:rsidRPr="007D6319">
        <w:rPr>
          <w:rFonts w:ascii="Source Sans Pro Light" w:hAnsi="Source Sans Pro Light" w:cstheme="minorHAnsi"/>
          <w:i/>
          <w:iCs/>
          <w:sz w:val="18"/>
          <w:szCs w:val="18"/>
        </w:rPr>
        <w:t>)</w:t>
      </w:r>
    </w:p>
    <w:p w14:paraId="7D6B001D" w14:textId="0A3249E7" w:rsidR="00C70239" w:rsidRDefault="00CC7F01" w:rsidP="007D6319">
      <w:pPr>
        <w:ind w:left="708"/>
        <w:rPr>
          <w:rFonts w:ascii="Source Sans Pro Light" w:hAnsi="Source Sans Pro Light" w:cstheme="minorHAnsi"/>
        </w:rPr>
      </w:pPr>
      <w:r>
        <w:rPr>
          <w:rFonts w:ascii="Source Sans Pro Light" w:hAnsi="Source Sans Pro Light" w:cs="Courier New"/>
          <w:sz w:val="20"/>
          <w:szCs w:val="20"/>
        </w:rPr>
        <w:t>°</w:t>
      </w:r>
      <w:r>
        <w:rPr>
          <w:rFonts w:ascii="Source Sans Pro Light" w:hAnsi="Source Sans Pro Light" w:cstheme="minorHAnsi"/>
        </w:rPr>
        <w:t xml:space="preserve"> </w:t>
      </w:r>
      <w:r w:rsidR="00C70239">
        <w:rPr>
          <w:rFonts w:ascii="Source Sans Pro Light" w:hAnsi="Source Sans Pro Light" w:cstheme="minorHAnsi"/>
        </w:rPr>
        <w:t>Wie und wen präsentieren die Kinder ihr (digitales) Produkt oder Ergebnis?</w:t>
      </w:r>
      <w:r w:rsidR="00C70239">
        <w:rPr>
          <w:rFonts w:ascii="Source Sans Pro Light" w:hAnsi="Source Sans Pro Light" w:cstheme="minorHAnsi"/>
        </w:rPr>
        <w:br/>
      </w:r>
      <w:r w:rsidR="00C70239" w:rsidRPr="00C70239">
        <w:rPr>
          <w:rFonts w:ascii="Source Sans Pro Light" w:hAnsi="Source Sans Pro Light" w:cstheme="minorHAnsi"/>
          <w:i/>
          <w:iCs/>
          <w:sz w:val="18"/>
          <w:szCs w:val="18"/>
        </w:rPr>
        <w:t>(z.B. öffentliche Präsentation</w:t>
      </w:r>
      <w:r w:rsidR="007D6319">
        <w:rPr>
          <w:rFonts w:ascii="Source Sans Pro Light" w:hAnsi="Source Sans Pro Light" w:cstheme="minorHAnsi"/>
          <w:i/>
          <w:iCs/>
          <w:sz w:val="18"/>
          <w:szCs w:val="18"/>
        </w:rPr>
        <w:t>, Online-Ausstellung</w:t>
      </w:r>
      <w:r w:rsidR="00C70239" w:rsidRPr="00C70239">
        <w:rPr>
          <w:rFonts w:ascii="Source Sans Pro Light" w:hAnsi="Source Sans Pro Light" w:cstheme="minorHAnsi"/>
          <w:i/>
          <w:iCs/>
          <w:sz w:val="18"/>
          <w:szCs w:val="18"/>
        </w:rPr>
        <w:t>)</w:t>
      </w:r>
    </w:p>
    <w:p w14:paraId="6153A43E" w14:textId="77777777" w:rsidR="00385B35" w:rsidRPr="00B86C9A" w:rsidRDefault="00385B35" w:rsidP="00B24B28">
      <w:pPr>
        <w:rPr>
          <w:rFonts w:ascii="Source Sans Pro Light" w:hAnsi="Source Sans Pro Light" w:cs="Courier New"/>
          <w:sz w:val="20"/>
          <w:szCs w:val="20"/>
          <w:lang w:val="en-GB"/>
        </w:rPr>
      </w:pPr>
    </w:p>
    <w:p w14:paraId="18FA79D1" w14:textId="77777777" w:rsidR="00352EAD" w:rsidRPr="00B86C9A" w:rsidRDefault="00352EAD" w:rsidP="00F13B6D">
      <w:pPr>
        <w:ind w:left="708"/>
        <w:rPr>
          <w:rFonts w:ascii="Source Sans Pro Light" w:hAnsi="Source Sans Pro Light" w:cstheme="minorHAnsi"/>
          <w:lang w:val="en-GB"/>
        </w:rPr>
      </w:pPr>
    </w:p>
    <w:p w14:paraId="61E97C4B" w14:textId="77777777" w:rsidR="00352EAD" w:rsidRPr="00B86C9A" w:rsidRDefault="00352EAD" w:rsidP="00F13B6D">
      <w:pPr>
        <w:ind w:left="708"/>
        <w:rPr>
          <w:rFonts w:ascii="Source Sans Pro Light" w:hAnsi="Source Sans Pro Light" w:cstheme="minorHAnsi"/>
          <w:lang w:val="en-GB"/>
        </w:rPr>
      </w:pPr>
    </w:p>
    <w:p w14:paraId="45179BD3" w14:textId="77777777" w:rsidR="00352EAD" w:rsidRPr="00B86C9A" w:rsidRDefault="00352EAD" w:rsidP="00F13B6D">
      <w:pPr>
        <w:ind w:left="708"/>
        <w:rPr>
          <w:rFonts w:ascii="Source Sans Pro Light" w:hAnsi="Source Sans Pro Light" w:cstheme="minorHAnsi"/>
          <w:lang w:val="en-GB"/>
        </w:rPr>
      </w:pPr>
    </w:p>
    <w:p w14:paraId="4BC9A923" w14:textId="77777777" w:rsidR="00F13B6D" w:rsidRPr="00B86C9A" w:rsidRDefault="00F13B6D" w:rsidP="00734508">
      <w:pPr>
        <w:rPr>
          <w:rFonts w:ascii="Cardenio Modern" w:hAnsi="Cardenio Modern"/>
          <w:b/>
          <w:bCs/>
          <w:sz w:val="24"/>
          <w:szCs w:val="24"/>
          <w:lang w:val="en-GB"/>
        </w:rPr>
      </w:pPr>
    </w:p>
    <w:p w14:paraId="6F9D2501" w14:textId="04E8B885" w:rsidR="0091511F" w:rsidRPr="00B86C9A" w:rsidRDefault="0091511F" w:rsidP="00734508">
      <w:pPr>
        <w:rPr>
          <w:rFonts w:ascii="Cardenio Modern" w:hAnsi="Cardenio Modern"/>
          <w:b/>
          <w:bCs/>
          <w:sz w:val="24"/>
          <w:szCs w:val="24"/>
          <w:lang w:val="en-GB"/>
        </w:rPr>
      </w:pPr>
    </w:p>
    <w:p w14:paraId="6EFB7E23" w14:textId="77777777" w:rsidR="006A0229" w:rsidRPr="00B86C9A" w:rsidRDefault="006A0229" w:rsidP="00734508">
      <w:pPr>
        <w:rPr>
          <w:rFonts w:ascii="Cardenio Modern" w:hAnsi="Cardenio Modern"/>
          <w:b/>
          <w:bCs/>
          <w:sz w:val="24"/>
          <w:szCs w:val="24"/>
          <w:lang w:val="en-GB"/>
        </w:rPr>
      </w:pPr>
    </w:p>
    <w:p w14:paraId="76DA1AC6" w14:textId="69CF6BAF" w:rsidR="00734508" w:rsidRPr="00B86C9A" w:rsidRDefault="00734508" w:rsidP="00734508">
      <w:pPr>
        <w:rPr>
          <w:rFonts w:ascii="Cardenio Modern" w:hAnsi="Cardenio Modern"/>
          <w:b/>
          <w:bCs/>
          <w:sz w:val="24"/>
          <w:szCs w:val="24"/>
          <w:lang w:val="en-GB"/>
        </w:rPr>
      </w:pPr>
    </w:p>
    <w:p w14:paraId="13F3463C" w14:textId="77777777" w:rsidR="00734508" w:rsidRPr="00B86C9A" w:rsidRDefault="00734508" w:rsidP="00734508">
      <w:pPr>
        <w:rPr>
          <w:rFonts w:ascii="Cardenio Modern" w:hAnsi="Cardenio Modern"/>
          <w:b/>
          <w:bCs/>
          <w:sz w:val="24"/>
          <w:szCs w:val="24"/>
          <w:lang w:val="en-GB"/>
        </w:rPr>
      </w:pPr>
    </w:p>
    <w:p w14:paraId="1280179E" w14:textId="77777777" w:rsidR="00734508" w:rsidRPr="00B86C9A" w:rsidRDefault="00734508" w:rsidP="00734508">
      <w:pPr>
        <w:rPr>
          <w:rFonts w:ascii="Cardenio Modern" w:hAnsi="Cardenio Modern"/>
          <w:b/>
          <w:bCs/>
          <w:sz w:val="24"/>
          <w:szCs w:val="24"/>
          <w:lang w:val="en-GB"/>
        </w:rPr>
      </w:pPr>
    </w:p>
    <w:p w14:paraId="351BDBC7" w14:textId="77777777" w:rsidR="00734508" w:rsidRPr="00B86C9A" w:rsidRDefault="00734508" w:rsidP="00734508">
      <w:pPr>
        <w:rPr>
          <w:rFonts w:ascii="Source Sans Pro Light" w:hAnsi="Source Sans Pro Light" w:cstheme="minorHAnsi"/>
          <w:lang w:val="en-GB"/>
        </w:rPr>
      </w:pPr>
    </w:p>
    <w:p w14:paraId="0A76255B" w14:textId="77777777" w:rsidR="00734508" w:rsidRPr="00B86C9A" w:rsidRDefault="00734508" w:rsidP="00734508">
      <w:pPr>
        <w:ind w:left="708"/>
        <w:rPr>
          <w:rFonts w:ascii="Source Sans Pro Light" w:hAnsi="Source Sans Pro Light" w:cstheme="minorHAnsi"/>
          <w:lang w:val="en-GB"/>
        </w:rPr>
      </w:pPr>
    </w:p>
    <w:p w14:paraId="372DD4A9" w14:textId="77777777" w:rsidR="00734508" w:rsidRPr="00B86C9A" w:rsidRDefault="00734508" w:rsidP="00734508">
      <w:pPr>
        <w:ind w:firstLine="708"/>
        <w:rPr>
          <w:rFonts w:ascii="Source Sans Pro Light" w:hAnsi="Source Sans Pro Light" w:cstheme="minorHAnsi"/>
          <w:lang w:val="en-GB"/>
        </w:rPr>
      </w:pPr>
    </w:p>
    <w:p w14:paraId="0A38ECE1" w14:textId="4A0EC62C" w:rsidR="001F2F38" w:rsidRPr="00B86C9A" w:rsidRDefault="001F2F38" w:rsidP="00734508">
      <w:pPr>
        <w:ind w:firstLine="708"/>
        <w:rPr>
          <w:rFonts w:ascii="Source Sans Pro Light" w:hAnsi="Source Sans Pro Light" w:cstheme="minorHAnsi"/>
          <w:lang w:val="en-GB"/>
        </w:rPr>
      </w:pPr>
      <w:r w:rsidRPr="00B86C9A">
        <w:rPr>
          <w:rFonts w:ascii="Source Sans Pro Light" w:hAnsi="Source Sans Pro Light" w:cstheme="minorHAnsi"/>
          <w:lang w:val="en-GB"/>
        </w:rPr>
        <w:br/>
      </w:r>
    </w:p>
    <w:p w14:paraId="0F57ADDF" w14:textId="77777777" w:rsidR="001F2F38" w:rsidRPr="00B86C9A" w:rsidRDefault="001F2F38" w:rsidP="001F2F38">
      <w:pPr>
        <w:rPr>
          <w:rFonts w:ascii="Cardenio Modern" w:hAnsi="Cardenio Modern"/>
          <w:b/>
          <w:bCs/>
          <w:sz w:val="24"/>
          <w:szCs w:val="24"/>
          <w:lang w:val="en-GB"/>
        </w:rPr>
      </w:pPr>
    </w:p>
    <w:p w14:paraId="485C2909" w14:textId="129F16FD" w:rsidR="001F2F38" w:rsidRPr="00B86C9A" w:rsidRDefault="001F2F38" w:rsidP="001F2F38">
      <w:pPr>
        <w:rPr>
          <w:rFonts w:ascii="Source Sans Pro Light" w:hAnsi="Source Sans Pro Light" w:cstheme="minorHAnsi"/>
          <w:lang w:val="en-GB"/>
        </w:rPr>
      </w:pPr>
      <w:r w:rsidRPr="00B86C9A">
        <w:rPr>
          <w:rFonts w:ascii="Cardenio Modern" w:hAnsi="Cardenio Modern"/>
          <w:b/>
          <w:bCs/>
          <w:sz w:val="24"/>
          <w:szCs w:val="24"/>
          <w:lang w:val="en-GB"/>
        </w:rPr>
        <w:tab/>
      </w:r>
    </w:p>
    <w:p w14:paraId="4C850150" w14:textId="77777777" w:rsidR="00025A00" w:rsidRPr="00B86C9A" w:rsidRDefault="00025A00" w:rsidP="00F25CC4">
      <w:pPr>
        <w:ind w:firstLine="708"/>
        <w:rPr>
          <w:rFonts w:ascii="Source Sans Pro Light" w:hAnsi="Source Sans Pro Light" w:cstheme="minorHAnsi"/>
          <w:lang w:val="en-GB"/>
        </w:rPr>
      </w:pPr>
    </w:p>
    <w:p w14:paraId="35E74268" w14:textId="77777777" w:rsidR="00F25CC4" w:rsidRPr="00B86C9A" w:rsidRDefault="00F25CC4" w:rsidP="00A641D2">
      <w:pPr>
        <w:ind w:firstLine="708"/>
        <w:rPr>
          <w:rFonts w:ascii="Source Sans Pro Light" w:hAnsi="Source Sans Pro Light" w:cstheme="minorHAnsi"/>
          <w:lang w:val="en-GB"/>
        </w:rPr>
      </w:pPr>
    </w:p>
    <w:p w14:paraId="6D9811FB" w14:textId="7DA2A205" w:rsidR="00A641D2" w:rsidRPr="00B86C9A" w:rsidRDefault="00A641D2" w:rsidP="00A641D2">
      <w:pPr>
        <w:rPr>
          <w:rFonts w:ascii="Source Sans Pro Light" w:hAnsi="Source Sans Pro Light" w:cstheme="minorHAnsi"/>
          <w:lang w:val="en-GB"/>
        </w:rPr>
      </w:pPr>
    </w:p>
    <w:p w14:paraId="519EED88" w14:textId="55097865" w:rsidR="0022195A" w:rsidRPr="00385B35" w:rsidRDefault="00A641D2">
      <w:pPr>
        <w:rPr>
          <w:rFonts w:ascii="Source Sans Pro Light" w:hAnsi="Source Sans Pro Light" w:cstheme="minorHAnsi"/>
          <w:lang w:val="en-GB"/>
        </w:rPr>
      </w:pPr>
      <w:r w:rsidRPr="00B86C9A">
        <w:rPr>
          <w:rFonts w:ascii="Source Sans Pro Light" w:hAnsi="Source Sans Pro Light" w:cstheme="minorHAnsi"/>
          <w:lang w:val="en-GB"/>
        </w:rPr>
        <w:t xml:space="preserve"> </w:t>
      </w:r>
    </w:p>
    <w:sectPr w:rsidR="0022195A" w:rsidRPr="00385B35" w:rsidSect="00247834">
      <w:footerReference w:type="default" r:id="rId11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1C648" w14:textId="77777777" w:rsidR="008418D4" w:rsidRDefault="008418D4" w:rsidP="006C1A23">
      <w:pPr>
        <w:spacing w:after="0" w:line="240" w:lineRule="auto"/>
      </w:pPr>
      <w:r>
        <w:separator/>
      </w:r>
    </w:p>
  </w:endnote>
  <w:endnote w:type="continuationSeparator" w:id="0">
    <w:p w14:paraId="7DBA8AB7" w14:textId="77777777" w:rsidR="008418D4" w:rsidRDefault="008418D4" w:rsidP="006C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denio Modern">
    <w:panose1 w:val="03000500000000000000"/>
    <w:charset w:val="00"/>
    <w:family w:val="script"/>
    <w:pitch w:val="variable"/>
    <w:sig w:usb0="A00000A7" w:usb1="5000004A" w:usb2="00000000" w:usb3="00000000" w:csb0="00000111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2F50" w14:textId="522EE369" w:rsidR="00D66177" w:rsidRDefault="00247834">
    <w:pPr>
      <w:pStyle w:val="Fuzeile"/>
    </w:pPr>
    <w:r w:rsidRPr="00D66177">
      <w:rPr>
        <w:noProof/>
      </w:rPr>
      <w:drawing>
        <wp:anchor distT="0" distB="0" distL="114300" distR="114300" simplePos="0" relativeHeight="251660288" behindDoc="0" locked="0" layoutInCell="1" allowOverlap="1" wp14:anchorId="1FD629B8" wp14:editId="3ED4B75B">
          <wp:simplePos x="0" y="0"/>
          <wp:positionH relativeFrom="column">
            <wp:posOffset>-347345</wp:posOffset>
          </wp:positionH>
          <wp:positionV relativeFrom="paragraph">
            <wp:posOffset>-49800</wp:posOffset>
          </wp:positionV>
          <wp:extent cx="617855" cy="217170"/>
          <wp:effectExtent l="0" t="0" r="0" b="0"/>
          <wp:wrapNone/>
          <wp:docPr id="9" name="Grafik 6">
            <a:extLst xmlns:a="http://schemas.openxmlformats.org/drawingml/2006/main">
              <a:ext uri="{FF2B5EF4-FFF2-40B4-BE49-F238E27FC236}">
                <a16:creationId xmlns:a16="http://schemas.microsoft.com/office/drawing/2014/main" id="{F96CEC4B-4066-6E45-AB95-6F5E31FCD4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F96CEC4B-4066-6E45-AB95-6F5E31FCD4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855" cy="21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177" w:rsidRPr="00D6617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FEBD4" wp14:editId="6BD71F6A">
              <wp:simplePos x="0" y="0"/>
              <wp:positionH relativeFrom="column">
                <wp:posOffset>-429015</wp:posOffset>
              </wp:positionH>
              <wp:positionV relativeFrom="paragraph">
                <wp:posOffset>154154</wp:posOffset>
              </wp:positionV>
              <wp:extent cx="1285592" cy="402879"/>
              <wp:effectExtent l="0" t="0" r="0" b="0"/>
              <wp:wrapNone/>
              <wp:docPr id="6" name="Rechteck 5">
                <a:extLst xmlns:a="http://schemas.openxmlformats.org/drawingml/2006/main">
                  <a:ext uri="{FF2B5EF4-FFF2-40B4-BE49-F238E27FC236}">
                    <a16:creationId xmlns:a16="http://schemas.microsoft.com/office/drawing/2014/main" id="{39D4D224-B2B0-0F4A-B825-CEE94512076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592" cy="4028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C86312" w14:textId="5E4E9A19" w:rsidR="00D66177" w:rsidRPr="00D66177" w:rsidRDefault="00D66177" w:rsidP="00D66177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D66177">
                            <w:rPr>
                              <w:rFonts w:asciiTheme="majorHAnsi" w:hAnsiTheme="majorHAnsi" w:cstheme="majorHAnsi"/>
                              <w:color w:val="000000" w:themeColor="text1"/>
                              <w:kern w:val="24"/>
                              <w:sz w:val="18"/>
                              <w:szCs w:val="18"/>
                              <w:lang w:val="de-DE"/>
                            </w:rPr>
                            <w:t>CC BY 4.0 International</w:t>
                          </w:r>
                          <w:r>
                            <w:rPr>
                              <w:rFonts w:asciiTheme="majorHAnsi" w:hAnsiTheme="majorHAnsi" w:cstheme="majorHAnsi"/>
                              <w:color w:val="000000" w:themeColor="text1"/>
                              <w:kern w:val="24"/>
                              <w:sz w:val="18"/>
                              <w:szCs w:val="18"/>
                              <w:lang w:val="de-DE"/>
                            </w:rPr>
                            <w:br/>
                            <w:t>Maria Grandl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1FEBD4" id="Rechteck 5" o:spid="_x0000_s1026" style="position:absolute;margin-left:-33.8pt;margin-top:12.15pt;width:101.2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xAhQEAAO4CAAAOAAAAZHJzL2Uyb0RvYy54bWysUsFO4zAQvSPtP1i+b5NGFErUFCGh5YIA&#10;AfsBrmM3FrHH63Gb9O8Zu6Gsdm+Iy3jGM/M8741X16Pt2V4FNOAaPp+VnCknoTVu2/Dfr79+LjnD&#10;KFwrenCq4QeF/Hr942w1+FpV0EHfqsAIxGE9+IZ3Mfq6KFB2ygqcgVeOkhqCFZHCsC3aIAZCt31R&#10;leVFMUBofQCpEOn29pjk64yvtZLxUWtUkfUNp9litiHbTbLFeiXqbRC+M3IaQ3xhCiuMo0dPULci&#10;CrYL5j8oa2QABB1nEmwBWhupMgdiMy//YfPSCa8yFxIH/Ukm/D5Y+bB/Csy0Db/gzAlLK3pWsotK&#10;vrFFUmfwWFPRi38KU4TkJqqjDjadRIKNWdHDSVE1Ribpcl4tF4urijNJufOyWl5eJdDis9sHjHcK&#10;LEtOwwNtLAsp9vcYj6UfJdSXpjm+n7w4bsZpqA20ByIy0CYbjn92IiThRO3gZhdBmwyVeo6FExSJ&#10;moeZPkDa2t9xrvr8put3AAAA//8DAFBLAwQUAAYACAAAACEASF9nHuEAAAAJAQAADwAAAGRycy9k&#10;b3ducmV2LnhtbEyPXUvDQBBF3wX/wzKCL9JubEtSYyZFCmIRoZh+PG+TMQlmZ9PsNon/3u2TPg73&#10;cO+ZZDXqRvTU2dowwuM0AEGcm6LmEmG/e50sQVinuFCNYUL4IQur9PYmUXFhBv6kPnOl8CVsY4VQ&#10;OdfGUtq8Iq3s1LTEPvsynVbOn10pi04Nvlw3chYEodSqZr9QqZbWFeXf2UUjDPm2P+4+3uT24bgx&#10;fN6c19nhHfH+bnx5BuFodH8wXPW9OqTe6WQuXFjRIEzCKPQowmwxB3EF5osnECeEZRSBTBP5/4P0&#10;FwAA//8DAFBLAQItABQABgAIAAAAIQC2gziS/gAAAOEBAAATAAAAAAAAAAAAAAAAAAAAAABbQ29u&#10;dGVudF9UeXBlc10ueG1sUEsBAi0AFAAGAAgAAAAhADj9If/WAAAAlAEAAAsAAAAAAAAAAAAAAAAA&#10;LwEAAF9yZWxzLy5yZWxzUEsBAi0AFAAGAAgAAAAhAIUGDECFAQAA7gIAAA4AAAAAAAAAAAAAAAAA&#10;LgIAAGRycy9lMm9Eb2MueG1sUEsBAi0AFAAGAAgAAAAhAEhfZx7hAAAACQEAAA8AAAAAAAAAAAAA&#10;AAAA3wMAAGRycy9kb3ducmV2LnhtbFBLBQYAAAAABAAEAPMAAADtBAAAAAA=&#10;" filled="f" stroked="f">
              <v:textbox>
                <w:txbxContent>
                  <w:p w14:paraId="41C86312" w14:textId="5E4E9A19" w:rsidR="00D66177" w:rsidRPr="00D66177" w:rsidRDefault="00D66177" w:rsidP="00D66177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D66177">
                      <w:rPr>
                        <w:rFonts w:asciiTheme="majorHAnsi" w:hAnsiTheme="majorHAnsi" w:cstheme="majorHAnsi"/>
                        <w:color w:val="000000" w:themeColor="text1"/>
                        <w:kern w:val="24"/>
                        <w:sz w:val="18"/>
                        <w:szCs w:val="18"/>
                        <w:lang w:val="de-DE"/>
                      </w:rPr>
                      <w:t>CC BY 4.0 International</w:t>
                    </w:r>
                    <w:r>
                      <w:rPr>
                        <w:rFonts w:asciiTheme="majorHAnsi" w:hAnsiTheme="majorHAnsi" w:cstheme="majorHAnsi"/>
                        <w:color w:val="000000" w:themeColor="text1"/>
                        <w:kern w:val="24"/>
                        <w:sz w:val="18"/>
                        <w:szCs w:val="18"/>
                        <w:lang w:val="de-DE"/>
                      </w:rPr>
                      <w:br/>
                      <w:t>Maria Grandl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58E5D" w14:textId="77777777" w:rsidR="008418D4" w:rsidRDefault="008418D4" w:rsidP="006C1A23">
      <w:pPr>
        <w:spacing w:after="0" w:line="240" w:lineRule="auto"/>
      </w:pPr>
      <w:r>
        <w:separator/>
      </w:r>
    </w:p>
  </w:footnote>
  <w:footnote w:type="continuationSeparator" w:id="0">
    <w:p w14:paraId="12577100" w14:textId="77777777" w:rsidR="008418D4" w:rsidRDefault="008418D4" w:rsidP="006C1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E3D63"/>
    <w:multiLevelType w:val="hybridMultilevel"/>
    <w:tmpl w:val="8DD47E10"/>
    <w:lvl w:ilvl="0" w:tplc="D3C4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804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0E9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62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AC6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B63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06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4A9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94E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45"/>
    <w:rsid w:val="00025A00"/>
    <w:rsid w:val="00072DD4"/>
    <w:rsid w:val="000772A2"/>
    <w:rsid w:val="000F0EE9"/>
    <w:rsid w:val="00121DC2"/>
    <w:rsid w:val="001351D5"/>
    <w:rsid w:val="00142617"/>
    <w:rsid w:val="001B22C0"/>
    <w:rsid w:val="001F2226"/>
    <w:rsid w:val="001F2F38"/>
    <w:rsid w:val="00220C86"/>
    <w:rsid w:val="0022195A"/>
    <w:rsid w:val="00247834"/>
    <w:rsid w:val="00352EAD"/>
    <w:rsid w:val="00376187"/>
    <w:rsid w:val="00385B35"/>
    <w:rsid w:val="003D364B"/>
    <w:rsid w:val="00414A7A"/>
    <w:rsid w:val="00432345"/>
    <w:rsid w:val="0048477A"/>
    <w:rsid w:val="004D3C27"/>
    <w:rsid w:val="004E4089"/>
    <w:rsid w:val="00552B1A"/>
    <w:rsid w:val="005808D0"/>
    <w:rsid w:val="00642A75"/>
    <w:rsid w:val="0066508F"/>
    <w:rsid w:val="006A0229"/>
    <w:rsid w:val="006C1A23"/>
    <w:rsid w:val="00734508"/>
    <w:rsid w:val="0075060F"/>
    <w:rsid w:val="0077175E"/>
    <w:rsid w:val="0077191D"/>
    <w:rsid w:val="00785CD9"/>
    <w:rsid w:val="007D6319"/>
    <w:rsid w:val="0082349E"/>
    <w:rsid w:val="008418D4"/>
    <w:rsid w:val="00847B87"/>
    <w:rsid w:val="00896815"/>
    <w:rsid w:val="0091511F"/>
    <w:rsid w:val="009155B6"/>
    <w:rsid w:val="009366A9"/>
    <w:rsid w:val="00973DFE"/>
    <w:rsid w:val="0097557B"/>
    <w:rsid w:val="009916DD"/>
    <w:rsid w:val="009E5A94"/>
    <w:rsid w:val="00A139AB"/>
    <w:rsid w:val="00A17627"/>
    <w:rsid w:val="00A427F6"/>
    <w:rsid w:val="00A47811"/>
    <w:rsid w:val="00A57BDC"/>
    <w:rsid w:val="00A641D2"/>
    <w:rsid w:val="00AD7A2E"/>
    <w:rsid w:val="00B24B28"/>
    <w:rsid w:val="00B56C5B"/>
    <w:rsid w:val="00B758B3"/>
    <w:rsid w:val="00B86C9A"/>
    <w:rsid w:val="00C33008"/>
    <w:rsid w:val="00C37709"/>
    <w:rsid w:val="00C40CDE"/>
    <w:rsid w:val="00C70239"/>
    <w:rsid w:val="00CB0435"/>
    <w:rsid w:val="00CC4ED4"/>
    <w:rsid w:val="00CC7F01"/>
    <w:rsid w:val="00D22C86"/>
    <w:rsid w:val="00D2792D"/>
    <w:rsid w:val="00D66177"/>
    <w:rsid w:val="00D754C3"/>
    <w:rsid w:val="00D83145"/>
    <w:rsid w:val="00DA3FC5"/>
    <w:rsid w:val="00DB4564"/>
    <w:rsid w:val="00E157BF"/>
    <w:rsid w:val="00E43175"/>
    <w:rsid w:val="00E4505B"/>
    <w:rsid w:val="00E70DD5"/>
    <w:rsid w:val="00E7719C"/>
    <w:rsid w:val="00E96C02"/>
    <w:rsid w:val="00E97A54"/>
    <w:rsid w:val="00EB0671"/>
    <w:rsid w:val="00EB1D13"/>
    <w:rsid w:val="00F13B6D"/>
    <w:rsid w:val="00F25CC4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648BD"/>
  <w15:chartTrackingRefBased/>
  <w15:docId w15:val="{C06A2F88-3704-4DCC-9F76-00258C01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1A23"/>
  </w:style>
  <w:style w:type="paragraph" w:styleId="Fuzeile">
    <w:name w:val="footer"/>
    <w:basedOn w:val="Standard"/>
    <w:link w:val="FuzeileZchn"/>
    <w:uiPriority w:val="99"/>
    <w:unhideWhenUsed/>
    <w:rsid w:val="006C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1A23"/>
  </w:style>
  <w:style w:type="character" w:styleId="Hyperlink">
    <w:name w:val="Hyperlink"/>
    <w:basedOn w:val="Absatz-Standardschriftart"/>
    <w:uiPriority w:val="99"/>
    <w:unhideWhenUsed/>
    <w:rsid w:val="00121D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1DC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16DD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odo.org/record/50051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ublication/334376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5281/zenodo.50051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3554</Characters>
  <Application>Microsoft Office Word</Application>
  <DocSecurity>0</DocSecurity>
  <Lines>107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Grandl, Maria</dc:creator>
  <cp:keywords/>
  <dc:description/>
  <cp:lastModifiedBy>Grandl, Maria</cp:lastModifiedBy>
  <cp:revision>3</cp:revision>
  <dcterms:created xsi:type="dcterms:W3CDTF">2021-07-15T12:10:00Z</dcterms:created>
  <dcterms:modified xsi:type="dcterms:W3CDTF">2021-07-15T12:11:00Z</dcterms:modified>
</cp:coreProperties>
</file>